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филиал</w:t>
      </w:r>
      <w:proofErr w:type="gramStart"/>
      <w:r w:rsidRPr="00B0594F">
        <w:rPr>
          <w:b/>
        </w:rPr>
        <w:t xml:space="preserve">а </w:t>
      </w:r>
      <w:r w:rsidR="008C0CB0" w:rsidRPr="00B0594F">
        <w:rPr>
          <w:b/>
        </w:rPr>
        <w:t>ООО</w:t>
      </w:r>
      <w:proofErr w:type="gramEnd"/>
      <w:r w:rsidR="008C0CB0" w:rsidRPr="00B0594F">
        <w:rPr>
          <w:b/>
        </w:rPr>
        <w:t> «НОВАПОРТ Трейдинг»</w:t>
      </w:r>
      <w:r w:rsidRPr="00B0594F">
        <w:rPr>
          <w:b/>
        </w:rPr>
        <w:t xml:space="preserve">   в г. Улан-Удэ</w:t>
      </w:r>
    </w:p>
    <w:p w:rsidR="005232C7" w:rsidRPr="002B0931" w:rsidRDefault="005232C7" w:rsidP="00B0594F">
      <w:pPr>
        <w:ind w:left="5812"/>
        <w:jc w:val="right"/>
      </w:pPr>
      <w:r w:rsidRPr="00B0594F">
        <w:t>_____________</w:t>
      </w:r>
      <w:r w:rsidR="00ED3449">
        <w:t>Т.Г Брикова</w:t>
      </w:r>
    </w:p>
    <w:p w:rsidR="005232C7" w:rsidRPr="00B0594F" w:rsidRDefault="005232C7" w:rsidP="00B0594F">
      <w:pPr>
        <w:ind w:left="5103"/>
        <w:jc w:val="right"/>
      </w:pPr>
      <w:r w:rsidRPr="00B0594F">
        <w:t xml:space="preserve">         «____» ________________ </w:t>
      </w:r>
      <w:r w:rsidR="00FA63B1">
        <w:t>202</w:t>
      </w:r>
      <w:r w:rsidR="00256959">
        <w:t>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FA63B1"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w:t>
      </w:r>
      <w:r w:rsidR="00256959">
        <w:rPr>
          <w:shd w:val="clear" w:color="auto" w:fill="FFFFFF"/>
        </w:rPr>
        <w:t>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CA1AC9" w:rsidRPr="00253029" w:rsidTr="00CA1AC9">
        <w:trPr>
          <w:trHeight w:val="661"/>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CA1AC9" w:rsidRDefault="00CA1AC9" w:rsidP="00CA1AC9">
            <w:pPr>
              <w:spacing w:line="276" w:lineRule="auto"/>
              <w:jc w:val="center"/>
            </w:pPr>
            <w:r w:rsidRPr="00CA1AC9">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CA1AC9" w:rsidRDefault="00CA1AC9" w:rsidP="00DC4596">
            <w:pPr>
              <w:shd w:val="clear" w:color="auto" w:fill="FFFFFF"/>
            </w:pPr>
            <w:r w:rsidRPr="00BB0E91">
              <w:t xml:space="preserve">Зал </w:t>
            </w:r>
            <w:r w:rsidR="00DC4596">
              <w:t>прилета</w:t>
            </w:r>
            <w:r w:rsidRPr="00BB0E91">
              <w:t xml:space="preserve"> ВВЛ,  1 этаж, нестерильная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Default="00DC4596" w:rsidP="00CA1AC9">
            <w:pPr>
              <w:spacing w:line="276" w:lineRule="auto"/>
              <w:jc w:val="center"/>
            </w:pPr>
            <w:r>
              <w:t>13,24</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DE175B" w:rsidRDefault="00DE175B" w:rsidP="00CA1AC9">
            <w:pPr>
              <w:jc w:val="center"/>
            </w:pPr>
            <w:r w:rsidRPr="00DE175B">
              <w:rPr>
                <w:rFonts w:eastAsia="Times New Roman"/>
                <w:color w:val="000000"/>
                <w:kern w:val="0"/>
                <w:lang w:eastAsia="ru-RU"/>
              </w:rPr>
              <w:t xml:space="preserve">Оказание медицинских услуг пассажирам по забору анализов на  </w:t>
            </w:r>
            <w:proofErr w:type="spellStart"/>
            <w:r w:rsidRPr="00DE175B">
              <w:rPr>
                <w:rFonts w:eastAsia="Times New Roman"/>
                <w:color w:val="000000"/>
                <w:kern w:val="0"/>
                <w:lang w:eastAsia="ru-RU"/>
              </w:rPr>
              <w:t>коронавирусную</w:t>
            </w:r>
            <w:proofErr w:type="spellEnd"/>
            <w:r w:rsidRPr="00DE175B">
              <w:rPr>
                <w:rFonts w:eastAsia="Times New Roman"/>
                <w:color w:val="000000"/>
                <w:kern w:val="0"/>
                <w:lang w:eastAsia="ru-RU"/>
              </w:rPr>
              <w:t xml:space="preserve"> инфекцию и связанных с ней, а также прочих медицинских услуг</w:t>
            </w:r>
            <w:r w:rsidRPr="00DE175B">
              <w:t xml:space="preserve"> </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proofErr w:type="gramStart"/>
      <w:r w:rsidRPr="00B0594F">
        <w:t>открыт</w:t>
      </w:r>
      <w:r w:rsidR="00237940" w:rsidRPr="00B0594F">
        <w:fldChar w:fldCharType="end"/>
      </w:r>
      <w:r w:rsidRPr="00B0594F">
        <w:t>ым</w:t>
      </w:r>
      <w:proofErr w:type="gramEnd"/>
      <w:r w:rsidRPr="00B0594F">
        <w:t xml:space="preserve">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 xml:space="preserve">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w:t>
      </w:r>
      <w:r w:rsidRPr="00B0594F">
        <w:rPr>
          <w:shd w:val="clear" w:color="auto" w:fill="FFFFFF"/>
        </w:rPr>
        <w:lastRenderedPageBreak/>
        <w:t>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E06736">
      <w:pPr>
        <w:jc w:val="both"/>
        <w:rPr>
          <w:shd w:val="clear" w:color="auto" w:fill="FFFFFF"/>
        </w:rPr>
      </w:pPr>
    </w:p>
    <w:p w:rsidR="00E06736" w:rsidRDefault="00E06736" w:rsidP="00E06736">
      <w:pPr>
        <w:jc w:val="both"/>
        <w:rPr>
          <w:shd w:val="clear" w:color="auto" w:fill="FFFFFF"/>
        </w:rPr>
      </w:pPr>
    </w:p>
    <w:p w:rsidR="0094566B" w:rsidRDefault="0094566B"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11674C" w:rsidRPr="00CC23B1" w:rsidRDefault="00DC4596" w:rsidP="0011674C">
      <w:pPr>
        <w:jc w:val="both"/>
      </w:pPr>
      <w:r>
        <w:t>Брикова Таисия Геннадьевна</w:t>
      </w:r>
      <w:r w:rsidR="000624D1" w:rsidRPr="00B0594F">
        <w:t xml:space="preserve"> –</w:t>
      </w:r>
      <w:r w:rsidR="0003253C" w:rsidRPr="00B0594F">
        <w:t xml:space="preserve"> </w:t>
      </w:r>
      <w:r w:rsidR="00E11231" w:rsidRPr="00B0594F">
        <w:t xml:space="preserve">директор </w:t>
      </w:r>
      <w:r w:rsidR="0003253C" w:rsidRPr="00B0594F">
        <w:t>Филиал</w:t>
      </w:r>
      <w:proofErr w:type="gramStart"/>
      <w:r w:rsidR="0003253C" w:rsidRPr="00B0594F">
        <w:t xml:space="preserve">а </w:t>
      </w:r>
      <w:r w:rsidR="00E11231" w:rsidRPr="00B0594F">
        <w:t>ООО</w:t>
      </w:r>
      <w:proofErr w:type="gramEnd"/>
      <w:r w:rsidR="00E11231" w:rsidRPr="00B0594F">
        <w:t xml:space="preserve"> «НОВАПОРТ Трейдинг»</w:t>
      </w:r>
      <w:r w:rsidR="0003253C" w:rsidRPr="00B0594F">
        <w:t xml:space="preserve"> в г. Улан-Удэ</w:t>
      </w:r>
      <w:r w:rsidR="000624D1" w:rsidRPr="00B0594F">
        <w:t>, тел. (</w:t>
      </w:r>
      <w:r w:rsidR="0003253C" w:rsidRPr="00B0594F">
        <w:t>3012</w:t>
      </w:r>
      <w:r w:rsidR="000624D1" w:rsidRPr="00B0594F">
        <w:t>) </w:t>
      </w:r>
      <w:r w:rsidR="0003253C" w:rsidRPr="00B0594F">
        <w:t>37 09 55</w:t>
      </w:r>
      <w:r w:rsidR="000624D1" w:rsidRPr="00B0594F">
        <w:t xml:space="preserve">, </w:t>
      </w:r>
      <w:r>
        <w:t>8-924-555-59-35</w:t>
      </w:r>
      <w:r w:rsidR="0003253C" w:rsidRPr="00B0594F">
        <w:t xml:space="preserve">, </w:t>
      </w:r>
      <w:proofErr w:type="spellStart"/>
      <w:r>
        <w:rPr>
          <w:lang w:val="en-US"/>
        </w:rPr>
        <w:t>brikova</w:t>
      </w:r>
      <w:proofErr w:type="spellEnd"/>
      <w:r w:rsidR="00B0594F" w:rsidRPr="00B0594F">
        <w:t>@</w:t>
      </w:r>
      <w:proofErr w:type="spellStart"/>
      <w:r w:rsidR="00B0594F">
        <w:rPr>
          <w:lang w:val="en-US"/>
        </w:rPr>
        <w:t>a</w:t>
      </w:r>
      <w:r>
        <w:rPr>
          <w:lang w:val="en-US"/>
        </w:rPr>
        <w:t>irportbaikal</w:t>
      </w:r>
      <w:proofErr w:type="spellEnd"/>
      <w:r w:rsidR="00B0594F" w:rsidRPr="00CC23B1">
        <w:t>.</w:t>
      </w:r>
      <w:proofErr w:type="spellStart"/>
      <w:r w:rsidR="00B0594F">
        <w:rPr>
          <w:lang w:val="en-US"/>
        </w:rPr>
        <w:t>ru</w:t>
      </w:r>
      <w:proofErr w:type="spellEnd"/>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w:t>
      </w:r>
      <w:proofErr w:type="gramStart"/>
      <w:r w:rsidRPr="00B0594F">
        <w:t>о</w:t>
      </w:r>
      <w:proofErr w:type="gramEnd"/>
      <w:r w:rsidRPr="00B0594F">
        <w:t xml:space="preserve">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lastRenderedPageBreak/>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w:t>
      </w:r>
      <w:proofErr w:type="gramStart"/>
      <w:r w:rsidRPr="00B0594F">
        <w:rPr>
          <w:shd w:val="clear" w:color="auto" w:fill="FFFFFF"/>
        </w:rPr>
        <w:t>ии у у</w:t>
      </w:r>
      <w:proofErr w:type="gramEnd"/>
      <w:r w:rsidRPr="00B0594F">
        <w:rPr>
          <w:shd w:val="clear" w:color="auto" w:fill="FFFFFF"/>
        </w:rPr>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w:t>
      </w:r>
      <w:proofErr w:type="gramStart"/>
      <w:r w:rsidRPr="00B0594F">
        <w:rPr>
          <w:shd w:val="clear" w:color="auto" w:fill="FFFFFF"/>
        </w:rPr>
        <w:t xml:space="preserve">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w:t>
      </w:r>
      <w:r w:rsidRPr="00B0594F">
        <w:rPr>
          <w:shd w:val="clear" w:color="auto" w:fill="FFFFFF"/>
        </w:rPr>
        <w:lastRenderedPageBreak/>
        <w:t>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roofErr w:type="gramEnd"/>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w:t>
      </w:r>
      <w:proofErr w:type="gramStart"/>
      <w:r w:rsidR="00761B2C" w:rsidRPr="00B0594F">
        <w:rPr>
          <w:spacing w:val="-5"/>
        </w:rPr>
        <w:t>отклонением</w:t>
      </w:r>
      <w:proofErr w:type="gramEnd"/>
      <w:r w:rsidR="00761B2C" w:rsidRPr="00B0594F">
        <w:rPr>
          <w:spacing w:val="-5"/>
        </w:rPr>
        <w:t xml:space="preserve">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участие в запросе предложений, а также его право на принятие соответствующих решений во </w:t>
      </w:r>
      <w:r w:rsidRPr="00B0594F">
        <w:rPr>
          <w:color w:val="000000"/>
          <w:shd w:val="clear" w:color="auto" w:fill="FFFFFF"/>
        </w:rPr>
        <w:lastRenderedPageBreak/>
        <w:t>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w:t>
      </w:r>
      <w:r w:rsidRPr="00B0594F">
        <w:rPr>
          <w:shd w:val="clear" w:color="auto" w:fill="FFFFFF"/>
        </w:rPr>
        <w:lastRenderedPageBreak/>
        <w:t xml:space="preserve">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proofErr w:type="spellStart"/>
      <w:r w:rsidR="00DC4596">
        <w:rPr>
          <w:lang w:val="en-US"/>
        </w:rPr>
        <w:t>brikova</w:t>
      </w:r>
      <w:proofErr w:type="spellEnd"/>
      <w:r w:rsidR="00DC4596" w:rsidRPr="00DC4596">
        <w:t>@</w:t>
      </w:r>
      <w:proofErr w:type="spellStart"/>
      <w:r w:rsidR="00DC4596">
        <w:rPr>
          <w:lang w:val="en-US"/>
        </w:rPr>
        <w:t>airportbaikal</w:t>
      </w:r>
      <w:proofErr w:type="spellEnd"/>
      <w:r w:rsidR="00B0594F" w:rsidRPr="00B0594F">
        <w:t>.</w:t>
      </w:r>
      <w:proofErr w:type="spellStart"/>
      <w:r w:rsidR="00B0594F">
        <w:rPr>
          <w:lang w:val="en-US"/>
        </w:rPr>
        <w:t>ru</w:t>
      </w:r>
      <w:proofErr w:type="spellEnd"/>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приема заявок </w:t>
      </w:r>
    </w:p>
    <w:p w:rsidR="00C40FBC" w:rsidRPr="00985A93" w:rsidRDefault="0078757A" w:rsidP="00C40FBC">
      <w:pPr>
        <w:jc w:val="both"/>
      </w:pPr>
      <w:proofErr w:type="gramStart"/>
      <w:r w:rsidRPr="002B0931">
        <w:rPr>
          <w:b/>
          <w:highlight w:val="yellow"/>
          <w:shd w:val="clear" w:color="auto" w:fill="FFFFFF" w:themeFill="background1"/>
        </w:rPr>
        <w:lastRenderedPageBreak/>
        <w:t>не позднее 14</w:t>
      </w:r>
      <w:r w:rsidR="000624D1" w:rsidRPr="002B0931">
        <w:rPr>
          <w:b/>
          <w:highlight w:val="yellow"/>
          <w:shd w:val="clear" w:color="auto" w:fill="FFFFFF" w:themeFill="background1"/>
        </w:rPr>
        <w:t xml:space="preserve"> ч</w:t>
      </w:r>
      <w:r w:rsidR="00E06736" w:rsidRPr="002B0931">
        <w:rPr>
          <w:b/>
          <w:highlight w:val="yellow"/>
          <w:shd w:val="clear" w:color="auto" w:fill="FFFFFF" w:themeFill="background1"/>
        </w:rPr>
        <w:t>. 00 мин.  (время Организатора) 20.07</w:t>
      </w:r>
      <w:r w:rsidR="005366E7" w:rsidRPr="002B0931">
        <w:rPr>
          <w:b/>
          <w:highlight w:val="yellow"/>
          <w:shd w:val="clear" w:color="auto" w:fill="FFFFFF" w:themeFill="background1"/>
        </w:rPr>
        <w:t>.20</w:t>
      </w:r>
      <w:r w:rsidR="00FA63B1" w:rsidRPr="002B0931">
        <w:rPr>
          <w:b/>
          <w:highlight w:val="yellow"/>
          <w:shd w:val="clear" w:color="auto" w:fill="FFFFFF" w:themeFill="background1"/>
        </w:rPr>
        <w:t>2</w:t>
      </w:r>
      <w:r w:rsidR="00256959" w:rsidRPr="002B0931">
        <w:rPr>
          <w:b/>
          <w:highlight w:val="yellow"/>
          <w:shd w:val="clear" w:color="auto" w:fill="FFFFFF" w:themeFill="background1"/>
        </w:rPr>
        <w:t>1</w:t>
      </w:r>
      <w:r w:rsidR="000624D1"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w:t>
      </w:r>
      <w:proofErr w:type="gramEnd"/>
      <w:r w:rsidR="00C40FBC" w:rsidRPr="00B0594F">
        <w:t xml:space="preserve"> Тел. для справок (3012) 37 09 55, </w:t>
      </w:r>
      <w:r w:rsidR="00DB1E0E" w:rsidRPr="00B0594F">
        <w:t xml:space="preserve">22 79 59, </w:t>
      </w:r>
      <w:r w:rsidR="00C40FBC" w:rsidRPr="00B0594F">
        <w:t>сот</w:t>
      </w:r>
      <w:proofErr w:type="gramStart"/>
      <w:r w:rsidR="00C40FBC" w:rsidRPr="00B0594F">
        <w:t>.</w:t>
      </w:r>
      <w:proofErr w:type="gramEnd"/>
      <w:r w:rsidR="00C40FBC" w:rsidRPr="00B0594F">
        <w:t xml:space="preserve"> </w:t>
      </w:r>
      <w:proofErr w:type="gramStart"/>
      <w:r w:rsidR="00C40FBC" w:rsidRPr="00B0594F">
        <w:t>т</w:t>
      </w:r>
      <w:proofErr w:type="gramEnd"/>
      <w:r w:rsidR="00C40FBC" w:rsidRPr="00B0594F">
        <w:t xml:space="preserve">ел. </w:t>
      </w:r>
      <w:r w:rsidR="009C43E4">
        <w:t>8-</w:t>
      </w:r>
      <w:r w:rsidR="009C43E4" w:rsidRPr="00985A93">
        <w:t>924-555</w:t>
      </w:r>
      <w:r w:rsidR="009C43E4">
        <w:t>-</w:t>
      </w:r>
      <w:r w:rsidR="009C43E4" w:rsidRPr="00985A93">
        <w:t>59</w:t>
      </w:r>
      <w:r w:rsidR="009C43E4">
        <w:t>-</w:t>
      </w:r>
      <w:r w:rsidR="009C43E4" w:rsidRPr="00985A93">
        <w:t>35</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182B4E" w:rsidRDefault="002C796B" w:rsidP="00182B4E">
      <w:pPr>
        <w:pStyle w:val="afe"/>
        <w:numPr>
          <w:ilvl w:val="0"/>
          <w:numId w:val="14"/>
        </w:numPr>
        <w:tabs>
          <w:tab w:val="left" w:pos="284"/>
          <w:tab w:val="left" w:pos="567"/>
        </w:tabs>
        <w:jc w:val="both"/>
      </w:pPr>
      <w:r>
        <w:t xml:space="preserve">Арендная плата за всю площадь (13,24 </w:t>
      </w:r>
      <w:proofErr w:type="spellStart"/>
      <w:r>
        <w:t>кв.м</w:t>
      </w:r>
      <w:proofErr w:type="spellEnd"/>
      <w:r>
        <w:t>.) без учета НДС, руб.</w:t>
      </w:r>
    </w:p>
    <w:p w:rsidR="00182B4E" w:rsidRDefault="00182B4E" w:rsidP="00182B4E">
      <w:pPr>
        <w:pStyle w:val="afe"/>
        <w:numPr>
          <w:ilvl w:val="0"/>
          <w:numId w:val="14"/>
        </w:numPr>
        <w:tabs>
          <w:tab w:val="left" w:pos="284"/>
          <w:tab w:val="left" w:pos="567"/>
        </w:tabs>
        <w:jc w:val="both"/>
      </w:pPr>
      <w:r>
        <w:t>Стоимость</w:t>
      </w:r>
      <w:r>
        <w:rPr>
          <w:rFonts w:eastAsia="Times New Roman"/>
          <w:kern w:val="0"/>
          <w:sz w:val="20"/>
          <w:szCs w:val="20"/>
          <w:lang w:eastAsia="ru-RU"/>
        </w:rPr>
        <w:t xml:space="preserve"> </w:t>
      </w:r>
      <w:r w:rsidRPr="00182B4E">
        <w:rPr>
          <w:rFonts w:eastAsia="Times New Roman"/>
          <w:kern w:val="0"/>
          <w:lang w:eastAsia="ru-RU"/>
        </w:rPr>
        <w:t xml:space="preserve">за каждый проведенный медицинский анализ, + % от стоимости каждой проданной единицы </w:t>
      </w:r>
      <w:proofErr w:type="gramStart"/>
      <w:r w:rsidRPr="00182B4E">
        <w:rPr>
          <w:rFonts w:eastAsia="Times New Roman"/>
          <w:kern w:val="0"/>
          <w:lang w:eastAsia="ru-RU"/>
        </w:rPr>
        <w:t>экспресс-тестов</w:t>
      </w:r>
      <w:proofErr w:type="gramEnd"/>
      <w:r w:rsidRPr="00182B4E">
        <w:rPr>
          <w:rFonts w:eastAsia="Times New Roman"/>
          <w:kern w:val="0"/>
          <w:lang w:eastAsia="ru-RU"/>
        </w:rPr>
        <w:t xml:space="preserve">, сертификатов, сопутствующих товаров и услуг, в том числе на выездные вакцинацию и диагностику (за исключением услуги по тестированию граждан на </w:t>
      </w:r>
      <w:proofErr w:type="spellStart"/>
      <w:r w:rsidRPr="00182B4E">
        <w:rPr>
          <w:rFonts w:eastAsia="Times New Roman"/>
          <w:kern w:val="0"/>
          <w:lang w:eastAsia="ru-RU"/>
        </w:rPr>
        <w:t>короновирус</w:t>
      </w:r>
      <w:proofErr w:type="spellEnd"/>
      <w:r w:rsidRPr="00182B4E">
        <w:rPr>
          <w:rFonts w:eastAsia="Times New Roman"/>
          <w:kern w:val="0"/>
          <w:lang w:eastAsia="ru-RU"/>
        </w:rPr>
        <w:t>), без учета НДС, но не менее 50000,00 рублей, без НДС</w:t>
      </w:r>
    </w:p>
    <w:p w:rsidR="00872455" w:rsidRPr="00B0594F" w:rsidRDefault="00182B4E" w:rsidP="00182B4E">
      <w:pPr>
        <w:tabs>
          <w:tab w:val="left" w:pos="284"/>
          <w:tab w:val="left" w:pos="567"/>
        </w:tabs>
        <w:jc w:val="both"/>
      </w:pPr>
      <w:r>
        <w:t xml:space="preserve">            </w:t>
      </w:r>
      <w:r w:rsidR="000624D1"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w:t>
      </w:r>
      <w:r w:rsidR="000624D1" w:rsidRPr="00B0594F">
        <w:lastRenderedPageBreak/>
        <w:t>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E06736">
        <w:rPr>
          <w:b/>
          <w:bCs/>
          <w:highlight w:val="yellow"/>
        </w:rPr>
        <w:t>2</w:t>
      </w:r>
      <w:r w:rsidR="0078757A">
        <w:rPr>
          <w:b/>
          <w:bCs/>
          <w:highlight w:val="yellow"/>
        </w:rPr>
        <w:t>0</w:t>
      </w:r>
      <w:r w:rsidR="005366E7" w:rsidRPr="00B0594F">
        <w:rPr>
          <w:b/>
          <w:bCs/>
          <w:highlight w:val="yellow"/>
        </w:rPr>
        <w:t xml:space="preserve">» </w:t>
      </w:r>
      <w:r w:rsidR="00E06736">
        <w:rPr>
          <w:b/>
          <w:bCs/>
          <w:highlight w:val="yellow"/>
        </w:rPr>
        <w:t>июл</w:t>
      </w:r>
      <w:r w:rsidR="0078757A">
        <w:rPr>
          <w:b/>
          <w:bCs/>
          <w:highlight w:val="yellow"/>
        </w:rPr>
        <w:t>я</w:t>
      </w:r>
      <w:r w:rsidR="00B0594F" w:rsidRPr="00B0594F">
        <w:rPr>
          <w:b/>
          <w:bCs/>
          <w:highlight w:val="yellow"/>
        </w:rPr>
        <w:t xml:space="preserve"> 20</w:t>
      </w:r>
      <w:r w:rsidR="00FA63B1">
        <w:rPr>
          <w:b/>
          <w:bCs/>
          <w:highlight w:val="yellow"/>
        </w:rPr>
        <w:t>2</w:t>
      </w:r>
      <w:r w:rsidR="00256959">
        <w:rPr>
          <w:b/>
          <w:bCs/>
          <w:highlight w:val="yellow"/>
        </w:rPr>
        <w:t>1</w:t>
      </w:r>
      <w:r w:rsidR="005366E7" w:rsidRPr="00B0594F">
        <w:rPr>
          <w:b/>
          <w:bCs/>
          <w:highlight w:val="yellow"/>
        </w:rPr>
        <w:t xml:space="preserve"> года</w:t>
      </w:r>
      <w:r w:rsidRPr="00B0594F">
        <w:rPr>
          <w:highlight w:val="yellow"/>
        </w:rPr>
        <w:t xml:space="preserve"> в </w:t>
      </w:r>
      <w:r w:rsidR="0078757A">
        <w:rPr>
          <w:highlight w:val="yellow"/>
        </w:rPr>
        <w:t>16</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E06736">
        <w:rPr>
          <w:b/>
          <w:bCs/>
          <w:sz w:val="24"/>
          <w:szCs w:val="24"/>
          <w:highlight w:val="yellow"/>
          <w:shd w:val="clear" w:color="auto" w:fill="FFFFFF"/>
        </w:rPr>
        <w:t>2</w:t>
      </w:r>
      <w:r w:rsidR="0078757A">
        <w:rPr>
          <w:b/>
          <w:bCs/>
          <w:sz w:val="24"/>
          <w:szCs w:val="24"/>
          <w:highlight w:val="yellow"/>
          <w:shd w:val="clear" w:color="auto" w:fill="FFFFFF"/>
        </w:rPr>
        <w:t>0</w:t>
      </w:r>
      <w:r w:rsidR="005366E7" w:rsidRPr="00B0594F">
        <w:rPr>
          <w:b/>
          <w:bCs/>
          <w:sz w:val="24"/>
          <w:szCs w:val="24"/>
          <w:highlight w:val="yellow"/>
          <w:shd w:val="clear" w:color="auto" w:fill="FFFFFF"/>
        </w:rPr>
        <w:t xml:space="preserve">» </w:t>
      </w:r>
      <w:r w:rsidR="00E06736">
        <w:rPr>
          <w:b/>
          <w:bCs/>
          <w:sz w:val="24"/>
          <w:szCs w:val="24"/>
          <w:highlight w:val="yellow"/>
          <w:shd w:val="clear" w:color="auto" w:fill="FFFFFF"/>
        </w:rPr>
        <w:t>июл</w:t>
      </w:r>
      <w:r w:rsidR="0078757A">
        <w:rPr>
          <w:b/>
          <w:bCs/>
          <w:sz w:val="24"/>
          <w:szCs w:val="24"/>
          <w:highlight w:val="yellow"/>
          <w:shd w:val="clear" w:color="auto" w:fill="FFFFFF"/>
        </w:rPr>
        <w:t>я</w:t>
      </w:r>
      <w:r w:rsidR="005366E7" w:rsidRPr="00B0594F">
        <w:rPr>
          <w:b/>
          <w:bCs/>
          <w:sz w:val="24"/>
          <w:szCs w:val="24"/>
          <w:highlight w:val="yellow"/>
          <w:shd w:val="clear" w:color="auto" w:fill="FFFFFF"/>
        </w:rPr>
        <w:t xml:space="preserve"> 20</w:t>
      </w:r>
      <w:r w:rsidR="00FA63B1">
        <w:rPr>
          <w:b/>
          <w:bCs/>
          <w:sz w:val="24"/>
          <w:szCs w:val="24"/>
          <w:highlight w:val="yellow"/>
          <w:shd w:val="clear" w:color="auto" w:fill="FFFFFF"/>
        </w:rPr>
        <w:t>2</w:t>
      </w:r>
      <w:r w:rsidR="00256959">
        <w:rPr>
          <w:b/>
          <w:bCs/>
          <w:sz w:val="24"/>
          <w:szCs w:val="24"/>
          <w:highlight w:val="yellow"/>
          <w:shd w:val="clear" w:color="auto" w:fill="FFFFFF"/>
        </w:rPr>
        <w:t>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w:t>
      </w:r>
      <w:r w:rsidRPr="00B0594F">
        <w:rPr>
          <w:shd w:val="clear" w:color="auto" w:fill="FFFFFF"/>
        </w:rPr>
        <w:lastRenderedPageBreak/>
        <w:t>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000624D1" w:rsidRPr="00B0594F">
        <w:rPr>
          <w:iCs/>
        </w:rPr>
        <w:t>за</w:t>
      </w:r>
      <w:proofErr w:type="gramEnd"/>
      <w:r w:rsidR="000624D1" w:rsidRPr="00B0594F">
        <w:rPr>
          <w:iCs/>
        </w:rPr>
        <w:t xml:space="preserve">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 xml:space="preserve">аренды, отличная от предложенной в </w:t>
      </w:r>
      <w:r w:rsidRPr="00B0594F">
        <w:rPr>
          <w:sz w:val="24"/>
          <w:szCs w:val="24"/>
          <w:shd w:val="clear" w:color="auto" w:fill="FFFFFF"/>
          <w:lang w:val="ru-RU"/>
        </w:rPr>
        <w:lastRenderedPageBreak/>
        <w:t>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аренды между Победителем и Организатором подписывается после его согласования с ответственными структурными подразделениям</w:t>
      </w:r>
      <w:proofErr w:type="gramStart"/>
      <w:r w:rsidRPr="00B0594F">
        <w:rPr>
          <w:shd w:val="clear" w:color="auto" w:fill="FFFFFF"/>
        </w:rPr>
        <w:t xml:space="preserve">и  </w:t>
      </w:r>
      <w:r w:rsidR="00782FC7" w:rsidRPr="00B0594F">
        <w:rPr>
          <w:shd w:val="clear" w:color="auto" w:fill="FFFFFF"/>
        </w:rPr>
        <w:t>ООО</w:t>
      </w:r>
      <w:proofErr w:type="gramEnd"/>
      <w:r w:rsidR="00782FC7" w:rsidRPr="00B0594F">
        <w:rPr>
          <w:shd w:val="clear" w:color="auto" w:fill="FFFFFF"/>
        </w:rPr>
        <w:t xml:space="preserve">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2"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C40FBC" w:rsidRPr="00FA63B1" w:rsidRDefault="002C796B" w:rsidP="00C40FBC">
            <w:pPr>
              <w:jc w:val="both"/>
            </w:pPr>
            <w:r>
              <w:t>Брикова Таисия Геннадьевна</w:t>
            </w:r>
            <w:r w:rsidR="00C40FBC" w:rsidRPr="00B0594F">
              <w:t xml:space="preserve"> – директор Филиал</w:t>
            </w:r>
            <w:proofErr w:type="gramStart"/>
            <w:r w:rsidR="00C40FBC" w:rsidRPr="00B0594F">
              <w:t>а ООО</w:t>
            </w:r>
            <w:proofErr w:type="gramEnd"/>
            <w:r w:rsidR="00C40FBC" w:rsidRPr="00B0594F">
              <w:t xml:space="preserve"> «НОВАПОРТ Трейдинг» в г. Улан-Удэ, тел. </w:t>
            </w:r>
            <w:r w:rsidR="00C40FBC" w:rsidRPr="00B0594F">
              <w:rPr>
                <w:shd w:val="clear" w:color="auto" w:fill="FFFFFF" w:themeFill="background1"/>
              </w:rPr>
              <w:t>(3012) 37 09</w:t>
            </w:r>
            <w:r w:rsidR="00186A77">
              <w:rPr>
                <w:shd w:val="clear" w:color="auto" w:fill="FFFFFF" w:themeFill="background1"/>
              </w:rPr>
              <w:t> </w:t>
            </w:r>
            <w:r w:rsidR="00C40FBC" w:rsidRPr="00B0594F">
              <w:rPr>
                <w:shd w:val="clear" w:color="auto" w:fill="FFFFFF" w:themeFill="background1"/>
              </w:rPr>
              <w:t>55</w:t>
            </w:r>
            <w:r w:rsidR="00186A77">
              <w:rPr>
                <w:shd w:val="clear" w:color="auto" w:fill="FFFFFF" w:themeFill="background1"/>
              </w:rPr>
              <w:t xml:space="preserve">, </w:t>
            </w:r>
            <w:r w:rsidR="00186A77">
              <w:t>8-</w:t>
            </w:r>
            <w:r>
              <w:t>9</w:t>
            </w:r>
            <w:r w:rsidRPr="00DE175B">
              <w:t>24</w:t>
            </w:r>
            <w:r>
              <w:t>-</w:t>
            </w:r>
            <w:r w:rsidRPr="00DE175B">
              <w:t>555-59</w:t>
            </w:r>
            <w:r>
              <w:t>-</w:t>
            </w:r>
            <w:r w:rsidRPr="00DE175B">
              <w:t>35</w:t>
            </w:r>
            <w:r w:rsidR="00186A77">
              <w:t xml:space="preserve">, </w:t>
            </w:r>
            <w:proofErr w:type="spellStart"/>
            <w:r>
              <w:rPr>
                <w:lang w:val="en-US"/>
              </w:rPr>
              <w:t>brikova</w:t>
            </w:r>
            <w:proofErr w:type="spellEnd"/>
            <w:r w:rsidR="00186A77" w:rsidRPr="00FA63B1">
              <w:t>@</w:t>
            </w:r>
            <w:proofErr w:type="spellStart"/>
            <w:r>
              <w:rPr>
                <w:lang w:val="en-US"/>
              </w:rPr>
              <w:t>airportbaikal</w:t>
            </w:r>
            <w:proofErr w:type="spellEnd"/>
            <w:r w:rsidR="00186A77" w:rsidRPr="00FA63B1">
              <w:t>.</w:t>
            </w:r>
            <w:proofErr w:type="spellStart"/>
            <w:r w:rsidR="00186A77">
              <w:rPr>
                <w:lang w:val="en-US"/>
              </w:rPr>
              <w:t>ru</w:t>
            </w:r>
            <w:proofErr w:type="spellEnd"/>
          </w:p>
          <w:p w:rsidR="00844973" w:rsidRPr="00B0594F" w:rsidRDefault="00844973" w:rsidP="00C40FBC">
            <w:pPr>
              <w:jc w:val="both"/>
            </w:pPr>
          </w:p>
          <w:p w:rsidR="002C796B" w:rsidRDefault="000624D1" w:rsidP="00464396">
            <w:pPr>
              <w:jc w:val="both"/>
              <w:rPr>
                <w:lang w:val="en-US"/>
              </w:rPr>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p>
          <w:p w:rsidR="000624D1" w:rsidRPr="002C796B" w:rsidRDefault="00844973" w:rsidP="00464396">
            <w:pPr>
              <w:jc w:val="both"/>
              <w:rPr>
                <w:lang w:val="en-US"/>
              </w:rPr>
            </w:pPr>
            <w:r w:rsidRPr="00B0594F">
              <w:t xml:space="preserve">22 79 59, </w:t>
            </w:r>
            <w:r w:rsidR="00C40FBC" w:rsidRPr="00B0594F">
              <w:t>сот</w:t>
            </w:r>
            <w:proofErr w:type="gramStart"/>
            <w:r w:rsidR="00C40FBC" w:rsidRPr="00B0594F">
              <w:t>.</w:t>
            </w:r>
            <w:proofErr w:type="gramEnd"/>
            <w:r w:rsidR="00C40FBC" w:rsidRPr="00B0594F">
              <w:t xml:space="preserve"> </w:t>
            </w:r>
            <w:proofErr w:type="gramStart"/>
            <w:r w:rsidR="00C40FBC" w:rsidRPr="00B0594F">
              <w:t>т</w:t>
            </w:r>
            <w:proofErr w:type="gramEnd"/>
            <w:r w:rsidR="00C40FBC" w:rsidRPr="00B0594F">
              <w:t>ел. 8-</w:t>
            </w:r>
            <w:r w:rsidR="002C796B">
              <w:t>9</w:t>
            </w:r>
            <w:r w:rsidR="002C796B">
              <w:rPr>
                <w:lang w:val="en-US"/>
              </w:rPr>
              <w:t>24</w:t>
            </w:r>
            <w:r w:rsidR="002C796B">
              <w:t>-</w:t>
            </w:r>
            <w:r w:rsidR="002C796B">
              <w:rPr>
                <w:lang w:val="en-US"/>
              </w:rPr>
              <w:t>555-59</w:t>
            </w:r>
            <w:r w:rsidR="002C796B">
              <w:t>-</w:t>
            </w:r>
            <w:r w:rsidR="002C796B">
              <w:rPr>
                <w:lang w:val="en-US"/>
              </w:rPr>
              <w:t>35</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256959" w:rsidRDefault="00046F68" w:rsidP="004B6DDE">
            <w:pPr>
              <w:rPr>
                <w:b/>
                <w:highlight w:val="yellow"/>
              </w:rPr>
            </w:pPr>
            <w:r w:rsidRPr="00256959">
              <w:rPr>
                <w:b/>
                <w:highlight w:val="yellow"/>
              </w:rPr>
              <w:t>Срок подачи заявок на участие в запросе предложений:</w:t>
            </w:r>
          </w:p>
          <w:p w:rsidR="00046F68" w:rsidRPr="00E06736" w:rsidRDefault="005366E7" w:rsidP="004B6DDE">
            <w:pPr>
              <w:pStyle w:val="18"/>
              <w:widowControl/>
              <w:tabs>
                <w:tab w:val="left" w:pos="-284"/>
                <w:tab w:val="left" w:pos="1062"/>
              </w:tabs>
              <w:spacing w:line="100" w:lineRule="atLeast"/>
              <w:ind w:left="0" w:right="0" w:firstLine="0"/>
              <w:jc w:val="both"/>
              <w:rPr>
                <w:b/>
                <w:szCs w:val="24"/>
                <w:highlight w:val="yellow"/>
              </w:rPr>
            </w:pPr>
            <w:r w:rsidRPr="00256959">
              <w:rPr>
                <w:b/>
                <w:color w:val="00000A"/>
                <w:szCs w:val="24"/>
                <w:highlight w:val="yellow"/>
              </w:rPr>
              <w:t xml:space="preserve">С </w:t>
            </w:r>
            <w:r w:rsidR="0078757A">
              <w:rPr>
                <w:b/>
                <w:color w:val="00000A"/>
                <w:szCs w:val="24"/>
                <w:highlight w:val="yellow"/>
              </w:rPr>
              <w:t>14</w:t>
            </w:r>
            <w:r w:rsidRPr="00256959">
              <w:rPr>
                <w:b/>
                <w:color w:val="00000A"/>
                <w:szCs w:val="24"/>
                <w:highlight w:val="yellow"/>
              </w:rPr>
              <w:t xml:space="preserve"> час. 00 мин </w:t>
            </w:r>
            <w:r w:rsidRPr="00256959">
              <w:rPr>
                <w:b/>
                <w:szCs w:val="24"/>
                <w:highlight w:val="yellow"/>
              </w:rPr>
              <w:t>(по местному времени) «</w:t>
            </w:r>
            <w:r w:rsidR="00E06736">
              <w:rPr>
                <w:b/>
                <w:szCs w:val="24"/>
                <w:highlight w:val="yellow"/>
              </w:rPr>
              <w:t>8</w:t>
            </w:r>
            <w:r w:rsidRPr="00256959">
              <w:rPr>
                <w:b/>
                <w:szCs w:val="24"/>
                <w:highlight w:val="yellow"/>
              </w:rPr>
              <w:t xml:space="preserve">» </w:t>
            </w:r>
            <w:r w:rsidR="00E06736">
              <w:rPr>
                <w:b/>
                <w:szCs w:val="24"/>
                <w:highlight w:val="yellow"/>
              </w:rPr>
              <w:t>июл</w:t>
            </w:r>
            <w:r w:rsidR="0078757A">
              <w:rPr>
                <w:b/>
                <w:szCs w:val="24"/>
                <w:highlight w:val="yellow"/>
              </w:rPr>
              <w:t>я</w:t>
            </w:r>
            <w:r w:rsidR="00FA63B1" w:rsidRPr="00256959">
              <w:rPr>
                <w:b/>
                <w:szCs w:val="24"/>
                <w:highlight w:val="yellow"/>
              </w:rPr>
              <w:t xml:space="preserve"> 202</w:t>
            </w:r>
            <w:r w:rsidR="00256959" w:rsidRPr="00256959">
              <w:rPr>
                <w:b/>
                <w:szCs w:val="24"/>
                <w:highlight w:val="yellow"/>
              </w:rPr>
              <w:t>1</w:t>
            </w:r>
            <w:r w:rsidRPr="00256959">
              <w:rPr>
                <w:b/>
                <w:szCs w:val="24"/>
                <w:highlight w:val="yellow"/>
              </w:rPr>
              <w:t xml:space="preserve"> года</w:t>
            </w:r>
          </w:p>
          <w:p w:rsidR="00B767BE" w:rsidRPr="00E06736" w:rsidRDefault="0078757A" w:rsidP="0078757A">
            <w:pPr>
              <w:pStyle w:val="18"/>
              <w:widowControl/>
              <w:tabs>
                <w:tab w:val="left" w:pos="-284"/>
                <w:tab w:val="left" w:pos="1062"/>
              </w:tabs>
              <w:spacing w:line="100" w:lineRule="atLeast"/>
              <w:ind w:left="0" w:right="0" w:firstLine="0"/>
              <w:jc w:val="both"/>
              <w:rPr>
                <w:b/>
                <w:szCs w:val="24"/>
                <w:highlight w:val="yellow"/>
              </w:rPr>
            </w:pPr>
            <w:r>
              <w:rPr>
                <w:b/>
                <w:color w:val="auto"/>
                <w:szCs w:val="24"/>
                <w:highlight w:val="yellow"/>
              </w:rPr>
              <w:t>до 14</w:t>
            </w:r>
            <w:r w:rsidR="005366E7" w:rsidRPr="00256959">
              <w:rPr>
                <w:b/>
                <w:color w:val="auto"/>
                <w:szCs w:val="24"/>
                <w:highlight w:val="yellow"/>
              </w:rPr>
              <w:t xml:space="preserve"> час. 00 мин </w:t>
            </w:r>
            <w:r w:rsidR="005366E7" w:rsidRPr="00256959">
              <w:rPr>
                <w:b/>
                <w:szCs w:val="24"/>
                <w:highlight w:val="yellow"/>
              </w:rPr>
              <w:t>«</w:t>
            </w:r>
            <w:r w:rsidR="00E06736">
              <w:rPr>
                <w:b/>
                <w:szCs w:val="24"/>
                <w:highlight w:val="yellow"/>
              </w:rPr>
              <w:t>2</w:t>
            </w:r>
            <w:r>
              <w:rPr>
                <w:b/>
                <w:szCs w:val="24"/>
                <w:highlight w:val="yellow"/>
              </w:rPr>
              <w:t>0</w:t>
            </w:r>
            <w:r w:rsidR="005366E7" w:rsidRPr="00256959">
              <w:rPr>
                <w:b/>
                <w:szCs w:val="24"/>
                <w:highlight w:val="yellow"/>
              </w:rPr>
              <w:t xml:space="preserve">» </w:t>
            </w:r>
            <w:r w:rsidR="00E06736">
              <w:rPr>
                <w:b/>
                <w:szCs w:val="24"/>
                <w:highlight w:val="yellow"/>
              </w:rPr>
              <w:t>июл</w:t>
            </w:r>
            <w:r>
              <w:rPr>
                <w:b/>
                <w:szCs w:val="24"/>
                <w:highlight w:val="yellow"/>
              </w:rPr>
              <w:t>я</w:t>
            </w:r>
            <w:r w:rsidR="00BC0340" w:rsidRPr="00256959">
              <w:rPr>
                <w:b/>
                <w:szCs w:val="24"/>
                <w:highlight w:val="yellow"/>
              </w:rPr>
              <w:t xml:space="preserve"> </w:t>
            </w:r>
            <w:r w:rsidR="005366E7" w:rsidRPr="00256959">
              <w:rPr>
                <w:b/>
                <w:szCs w:val="24"/>
                <w:highlight w:val="yellow"/>
              </w:rPr>
              <w:t>20</w:t>
            </w:r>
            <w:r w:rsidR="00FA63B1" w:rsidRPr="00256959">
              <w:rPr>
                <w:b/>
                <w:szCs w:val="24"/>
                <w:highlight w:val="yellow"/>
              </w:rPr>
              <w:t>2</w:t>
            </w:r>
            <w:r w:rsidR="00256959" w:rsidRPr="00256959">
              <w:rPr>
                <w:b/>
                <w:szCs w:val="24"/>
                <w:highlight w:val="yellow"/>
              </w:rPr>
              <w:t>1</w:t>
            </w:r>
            <w:r w:rsidR="005366E7" w:rsidRPr="00256959">
              <w:rPr>
                <w:b/>
                <w:szCs w:val="24"/>
                <w:highlight w:val="yellow"/>
              </w:rPr>
              <w:t xml:space="preserve"> года</w:t>
            </w:r>
            <w:r w:rsidR="00046F68" w:rsidRPr="00256959">
              <w:rPr>
                <w:szCs w:val="24"/>
                <w:highlight w:val="yellow"/>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78757A">
            <w:pPr>
              <w:pStyle w:val="18"/>
              <w:widowControl/>
              <w:tabs>
                <w:tab w:val="left" w:pos="-284"/>
                <w:tab w:val="left" w:pos="1062"/>
              </w:tabs>
              <w:spacing w:line="100" w:lineRule="atLeast"/>
              <w:ind w:left="0" w:right="0" w:firstLine="0"/>
              <w:jc w:val="both"/>
              <w:rPr>
                <w:szCs w:val="24"/>
              </w:rPr>
            </w:pPr>
            <w:r w:rsidRPr="00B0594F">
              <w:rPr>
                <w:szCs w:val="24"/>
              </w:rPr>
              <w:t>«</w:t>
            </w:r>
            <w:r w:rsidR="00E06736">
              <w:rPr>
                <w:szCs w:val="24"/>
                <w:highlight w:val="yellow"/>
              </w:rPr>
              <w:t>2</w:t>
            </w:r>
            <w:r w:rsidR="0078757A">
              <w:rPr>
                <w:szCs w:val="24"/>
                <w:highlight w:val="yellow"/>
              </w:rPr>
              <w:t>0</w:t>
            </w:r>
            <w:r w:rsidRPr="00256959">
              <w:rPr>
                <w:szCs w:val="24"/>
                <w:highlight w:val="yellow"/>
              </w:rPr>
              <w:t xml:space="preserve">» </w:t>
            </w:r>
            <w:r w:rsidR="00E06736">
              <w:rPr>
                <w:szCs w:val="24"/>
                <w:highlight w:val="yellow"/>
              </w:rPr>
              <w:t>июл</w:t>
            </w:r>
            <w:r w:rsidR="0078757A">
              <w:rPr>
                <w:szCs w:val="24"/>
                <w:highlight w:val="yellow"/>
              </w:rPr>
              <w:t>я</w:t>
            </w:r>
            <w:r w:rsidRPr="00256959">
              <w:rPr>
                <w:szCs w:val="24"/>
                <w:highlight w:val="yellow"/>
              </w:rPr>
              <w:t xml:space="preserve"> 20</w:t>
            </w:r>
            <w:r w:rsidR="00FA63B1" w:rsidRPr="00256959">
              <w:rPr>
                <w:szCs w:val="24"/>
                <w:highlight w:val="yellow"/>
              </w:rPr>
              <w:t>2</w:t>
            </w:r>
            <w:r w:rsidR="00256959">
              <w:rPr>
                <w:szCs w:val="24"/>
                <w:highlight w:val="yellow"/>
              </w:rPr>
              <w:t>1</w:t>
            </w:r>
            <w:r w:rsidR="00046F68" w:rsidRPr="00256959">
              <w:rPr>
                <w:szCs w:val="24"/>
                <w:highlight w:val="yellow"/>
              </w:rPr>
              <w:t xml:space="preserve"> года</w:t>
            </w:r>
            <w:r w:rsidR="00046F68" w:rsidRPr="00B0594F">
              <w:rPr>
                <w:szCs w:val="24"/>
              </w:rPr>
              <w:t xml:space="preserve"> в </w:t>
            </w:r>
            <w:r w:rsidR="00046F68" w:rsidRPr="00B0594F">
              <w:rPr>
                <w:color w:val="auto"/>
                <w:szCs w:val="24"/>
              </w:rPr>
              <w:t>1</w:t>
            </w:r>
            <w:r w:rsidR="0078757A">
              <w:rPr>
                <w:color w:val="auto"/>
                <w:szCs w:val="24"/>
              </w:rPr>
              <w:t>6</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256959">
              <w:rPr>
                <w:b/>
                <w:highlight w:val="yellow"/>
              </w:rPr>
              <w:t>«</w:t>
            </w:r>
            <w:r w:rsidR="00E06736">
              <w:rPr>
                <w:b/>
                <w:highlight w:val="yellow"/>
              </w:rPr>
              <w:t>2</w:t>
            </w:r>
            <w:r w:rsidR="0078757A">
              <w:rPr>
                <w:b/>
                <w:highlight w:val="yellow"/>
              </w:rPr>
              <w:t>0</w:t>
            </w:r>
            <w:r w:rsidRPr="00256959">
              <w:rPr>
                <w:b/>
                <w:highlight w:val="yellow"/>
              </w:rPr>
              <w:t>»</w:t>
            </w:r>
            <w:r w:rsidR="00186A77" w:rsidRPr="00256959">
              <w:rPr>
                <w:b/>
                <w:highlight w:val="yellow"/>
              </w:rPr>
              <w:t xml:space="preserve"> </w:t>
            </w:r>
            <w:r w:rsidR="00E06736">
              <w:rPr>
                <w:b/>
                <w:highlight w:val="yellow"/>
              </w:rPr>
              <w:t>июл</w:t>
            </w:r>
            <w:r w:rsidR="00BA7503">
              <w:rPr>
                <w:b/>
                <w:highlight w:val="yellow"/>
              </w:rPr>
              <w:t>я</w:t>
            </w:r>
            <w:r w:rsidR="00186A77" w:rsidRPr="00256959">
              <w:rPr>
                <w:b/>
                <w:highlight w:val="yellow"/>
              </w:rPr>
              <w:t xml:space="preserve"> </w:t>
            </w:r>
            <w:r w:rsidRPr="00256959">
              <w:rPr>
                <w:b/>
                <w:highlight w:val="yellow"/>
              </w:rPr>
              <w:t>20</w:t>
            </w:r>
            <w:r w:rsidR="00FA63B1" w:rsidRPr="00256959">
              <w:rPr>
                <w:b/>
                <w:highlight w:val="yellow"/>
              </w:rPr>
              <w:t>2</w:t>
            </w:r>
            <w:r w:rsidR="00256959">
              <w:rPr>
                <w:b/>
                <w:highlight w:val="yellow"/>
              </w:rPr>
              <w:t>1</w:t>
            </w:r>
            <w:r w:rsidRPr="00256959">
              <w:rPr>
                <w:b/>
                <w:highlight w:val="yellow"/>
              </w:rPr>
              <w:t xml:space="preserve"> года</w:t>
            </w:r>
            <w:r w:rsidR="00507618" w:rsidRPr="00256959">
              <w:rPr>
                <w:b/>
                <w:highlight w:val="yellow"/>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w:t>
            </w:r>
            <w:r w:rsidRPr="00B0594F">
              <w:lastRenderedPageBreak/>
              <w:t>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376E22">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proofErr w:type="gramStart"/>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w:t>
            </w:r>
            <w:proofErr w:type="gramEnd"/>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w:t>
            </w:r>
            <w:proofErr w:type="spellStart"/>
            <w:proofErr w:type="gramStart"/>
            <w:r w:rsidR="00046F68" w:rsidRPr="00FA63B1">
              <w:rPr>
                <w:color w:val="FF0000"/>
              </w:rPr>
              <w:t>фальш</w:t>
            </w:r>
            <w:proofErr w:type="spellEnd"/>
            <w:r w:rsidR="00046F68" w:rsidRPr="00FA63B1">
              <w:rPr>
                <w:color w:val="FF0000"/>
              </w:rPr>
              <w:t>-пол</w:t>
            </w:r>
            <w:proofErr w:type="gramEnd"/>
            <w:r w:rsidR="00046F68" w:rsidRPr="00FA63B1">
              <w:rPr>
                <w:color w:val="FF0000"/>
              </w:rPr>
              <w:t xml:space="preserve">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182B4E" w:rsidRDefault="00312EF2" w:rsidP="00182B4E">
            <w:pPr>
              <w:pStyle w:val="afe"/>
              <w:numPr>
                <w:ilvl w:val="0"/>
                <w:numId w:val="15"/>
              </w:numPr>
              <w:jc w:val="both"/>
              <w:rPr>
                <w:b/>
              </w:rPr>
            </w:pPr>
            <w:r w:rsidRPr="00B0594F">
              <w:t xml:space="preserve">СУБАРЕНДАТОР ежемесячно в срок до 20-го числа месяца, следующего </w:t>
            </w:r>
            <w:proofErr w:type="gramStart"/>
            <w:r w:rsidRPr="00B0594F">
              <w:t>за</w:t>
            </w:r>
            <w:proofErr w:type="gramEnd"/>
            <w:r w:rsidR="002101BD" w:rsidRPr="00B0594F">
              <w:t xml:space="preserve"> </w:t>
            </w:r>
            <w:proofErr w:type="gramStart"/>
            <w:r w:rsidRPr="00B0594F">
              <w:t>отчетным</w:t>
            </w:r>
            <w:proofErr w:type="gramEnd"/>
            <w:r w:rsidRPr="00B0594F">
              <w:t>,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p w:rsidR="00182B4E" w:rsidRPr="00E42F0C" w:rsidRDefault="00182B4E" w:rsidP="00182B4E">
            <w:pPr>
              <w:widowControl/>
              <w:numPr>
                <w:ilvl w:val="0"/>
                <w:numId w:val="15"/>
              </w:numPr>
              <w:suppressAutoHyphens w:val="0"/>
              <w:autoSpaceDE w:val="0"/>
              <w:autoSpaceDN w:val="0"/>
              <w:adjustRightInd w:val="0"/>
              <w:jc w:val="both"/>
              <w:rPr>
                <w:color w:val="FF0000"/>
                <w:lang w:eastAsia="ko-KR"/>
              </w:rPr>
            </w:pPr>
            <w:r w:rsidRPr="00E42F0C">
              <w:rPr>
                <w:color w:val="FF0000"/>
                <w:lang w:eastAsia="ko-KR"/>
              </w:rPr>
              <w:t xml:space="preserve">Арендная плата начисляется по истечении 30 (тридцати) календарных дней </w:t>
            </w:r>
            <w:proofErr w:type="gramStart"/>
            <w:r w:rsidRPr="00E42F0C">
              <w:rPr>
                <w:color w:val="FF0000"/>
                <w:lang w:eastAsia="ko-KR"/>
              </w:rPr>
              <w:t>с даты подписания</w:t>
            </w:r>
            <w:proofErr w:type="gramEnd"/>
            <w:r w:rsidRPr="00E42F0C">
              <w:rPr>
                <w:color w:val="FF0000"/>
                <w:lang w:eastAsia="ko-KR"/>
              </w:rPr>
              <w:t xml:space="preserve"> акта-приема передачи на помещение, </w:t>
            </w:r>
            <w:r w:rsidRPr="00E42F0C">
              <w:rPr>
                <w:color w:val="FF0000"/>
              </w:rPr>
              <w:t xml:space="preserve"> либо с даты начала коммерческой деятельности, что подтверждается подписанием акта о начале коммерческой деятельности, в зависимости от того, какое событие наступит раньше</w:t>
            </w:r>
            <w:r w:rsidRPr="00E42F0C">
              <w:rPr>
                <w:color w:val="FF0000"/>
                <w:lang w:eastAsia="ko-KR"/>
              </w:rPr>
              <w:t>.</w:t>
            </w:r>
          </w:p>
          <w:p w:rsidR="00182B4E" w:rsidRPr="00B0594F" w:rsidRDefault="00182B4E" w:rsidP="00182B4E">
            <w:pPr>
              <w:pStyle w:val="afe"/>
              <w:numPr>
                <w:ilvl w:val="0"/>
                <w:numId w:val="15"/>
              </w:numPr>
              <w:jc w:val="both"/>
              <w:rPr>
                <w:b/>
              </w:rPr>
            </w:pP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19"/>
        <w:gridCol w:w="1418"/>
        <w:gridCol w:w="2123"/>
        <w:gridCol w:w="3030"/>
        <w:gridCol w:w="2199"/>
        <w:gridCol w:w="3109"/>
      </w:tblGrid>
      <w:tr w:rsidR="00FA63B1" w:rsidRPr="00B0594F" w:rsidTr="0094566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828"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6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8"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99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23"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22"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CA1AC9" w:rsidRPr="00B0594F" w:rsidTr="00CA1AC9">
        <w:trPr>
          <w:trHeight w:val="15"/>
        </w:trPr>
        <w:tc>
          <w:tcPr>
            <w:tcW w:w="267" w:type="pct"/>
            <w:shd w:val="clear" w:color="auto" w:fill="auto"/>
            <w:vAlign w:val="center"/>
          </w:tcPr>
          <w:p w:rsidR="00CA1AC9" w:rsidRPr="00F64BED" w:rsidRDefault="00CA1AC9" w:rsidP="00CA1AC9">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F64BED" w:rsidRDefault="00376E22" w:rsidP="00CA1AC9">
            <w:pPr>
              <w:spacing w:line="276" w:lineRule="auto"/>
              <w:jc w:val="center"/>
              <w:rPr>
                <w:sz w:val="20"/>
                <w:szCs w:val="20"/>
              </w:rPr>
            </w:pPr>
            <w:r>
              <w:rPr>
                <w:sz w:val="20"/>
                <w:szCs w:val="20"/>
              </w:rPr>
              <w:t>Зал прилета</w:t>
            </w:r>
            <w:r w:rsidR="00CA1AC9" w:rsidRPr="00F64BED">
              <w:rPr>
                <w:sz w:val="20"/>
                <w:szCs w:val="20"/>
              </w:rPr>
              <w:t xml:space="preserve"> ВВЛ, 1 этаж, нестерильная зона</w:t>
            </w:r>
          </w:p>
        </w:tc>
        <w:tc>
          <w:tcPr>
            <w:tcW w:w="466" w:type="pct"/>
            <w:shd w:val="clear" w:color="auto" w:fill="auto"/>
            <w:vAlign w:val="center"/>
          </w:tcPr>
          <w:p w:rsidR="00CA1AC9" w:rsidRPr="00A2500D" w:rsidRDefault="00376E22" w:rsidP="00CA1AC9">
            <w:pPr>
              <w:spacing w:line="276" w:lineRule="auto"/>
              <w:jc w:val="center"/>
              <w:rPr>
                <w:sz w:val="20"/>
                <w:szCs w:val="20"/>
              </w:rPr>
            </w:pPr>
            <w:r>
              <w:rPr>
                <w:sz w:val="20"/>
                <w:szCs w:val="20"/>
              </w:rPr>
              <w:t>13,24</w:t>
            </w:r>
            <w:r w:rsidR="00CD27B5">
              <w:rPr>
                <w:sz w:val="20"/>
                <w:szCs w:val="20"/>
              </w:rPr>
              <w:t>*</w:t>
            </w:r>
          </w:p>
        </w:tc>
        <w:tc>
          <w:tcPr>
            <w:tcW w:w="698" w:type="pct"/>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Default="00CA1AC9" w:rsidP="00CA1AC9">
            <w:pPr>
              <w:jc w:val="center"/>
            </w:pPr>
          </w:p>
        </w:tc>
        <w:tc>
          <w:tcPr>
            <w:tcW w:w="996" w:type="pct"/>
            <w:shd w:val="clear" w:color="auto" w:fill="auto"/>
            <w:vAlign w:val="center"/>
          </w:tcPr>
          <w:p w:rsidR="00CA1AC9" w:rsidRDefault="009B65A7" w:rsidP="00CA1AC9">
            <w:pPr>
              <w:widowControl/>
              <w:suppressAutoHyphens w:val="0"/>
              <w:jc w:val="center"/>
              <w:rPr>
                <w:rFonts w:eastAsia="Times New Roman"/>
                <w:kern w:val="0"/>
                <w:sz w:val="20"/>
                <w:szCs w:val="20"/>
                <w:lang w:eastAsia="ru-RU"/>
              </w:rPr>
            </w:pPr>
            <w:proofErr w:type="gramStart"/>
            <w:r>
              <w:rPr>
                <w:rFonts w:eastAsia="Times New Roman"/>
                <w:kern w:val="0"/>
                <w:sz w:val="20"/>
                <w:szCs w:val="20"/>
                <w:lang w:eastAsia="ru-RU"/>
              </w:rPr>
              <w:t xml:space="preserve">500 рублей, без учета НДС, за каждый проведенный медицинский анализ, +15% от стоимости каждой проданной единицы экспресс-тестов, сертификатов, сопутствующих= товаров и услуг, в том числе на выездные вакцинацию и диагностику (за исключением услуги по тестированию граждан на </w:t>
            </w:r>
            <w:proofErr w:type="spellStart"/>
            <w:r>
              <w:rPr>
                <w:rFonts w:eastAsia="Times New Roman"/>
                <w:kern w:val="0"/>
                <w:sz w:val="20"/>
                <w:szCs w:val="20"/>
                <w:lang w:eastAsia="ru-RU"/>
              </w:rPr>
              <w:t>короновирус</w:t>
            </w:r>
            <w:proofErr w:type="spellEnd"/>
            <w:r>
              <w:rPr>
                <w:rFonts w:eastAsia="Times New Roman"/>
                <w:kern w:val="0"/>
                <w:sz w:val="20"/>
                <w:szCs w:val="20"/>
                <w:lang w:eastAsia="ru-RU"/>
              </w:rPr>
              <w:t>), без учета НДС, но не менее 50000,00 рублей, без НДС</w:t>
            </w:r>
            <w:proofErr w:type="gramEnd"/>
          </w:p>
        </w:tc>
        <w:tc>
          <w:tcPr>
            <w:tcW w:w="723" w:type="pct"/>
            <w:tcBorders>
              <w:top w:val="single" w:sz="4" w:space="0" w:color="auto"/>
              <w:left w:val="nil"/>
              <w:bottom w:val="single" w:sz="4" w:space="0" w:color="auto"/>
              <w:right w:val="nil"/>
            </w:tcBorders>
            <w:shd w:val="clear" w:color="auto" w:fill="auto"/>
            <w:vAlign w:val="center"/>
          </w:tcPr>
          <w:p w:rsidR="00CA1AC9" w:rsidRDefault="009B65A7" w:rsidP="00CA1AC9">
            <w:pPr>
              <w:jc w:val="center"/>
              <w:rPr>
                <w:rFonts w:eastAsia="Times New Roman"/>
                <w:color w:val="000000"/>
                <w:kern w:val="0"/>
                <w:sz w:val="20"/>
                <w:szCs w:val="20"/>
                <w:lang w:eastAsia="ru-RU"/>
              </w:rPr>
            </w:pPr>
            <w:r>
              <w:rPr>
                <w:rFonts w:eastAsia="Times New Roman"/>
                <w:color w:val="000000"/>
                <w:kern w:val="0"/>
                <w:sz w:val="20"/>
                <w:szCs w:val="20"/>
                <w:lang w:eastAsia="ru-RU"/>
              </w:rPr>
              <w:t>50 000,00 рублей</w:t>
            </w:r>
            <w:r w:rsidR="00CA1AC9">
              <w:rPr>
                <w:rFonts w:eastAsia="Times New Roman"/>
                <w:color w:val="000000"/>
                <w:kern w:val="0"/>
                <w:sz w:val="20"/>
                <w:szCs w:val="20"/>
                <w:lang w:eastAsia="ru-RU"/>
              </w:rPr>
              <w:t>,</w:t>
            </w:r>
            <w:r w:rsidR="00CA1AC9" w:rsidRPr="003D4D06">
              <w:rPr>
                <w:rFonts w:eastAsia="Times New Roman"/>
                <w:color w:val="000000"/>
                <w:kern w:val="0"/>
                <w:sz w:val="20"/>
                <w:szCs w:val="20"/>
                <w:lang w:eastAsia="ru-RU"/>
              </w:rPr>
              <w:t xml:space="preserve"> без учета НДС</w:t>
            </w:r>
          </w:p>
        </w:tc>
        <w:tc>
          <w:tcPr>
            <w:tcW w:w="1022" w:type="pct"/>
            <w:vAlign w:val="center"/>
          </w:tcPr>
          <w:p w:rsidR="00CA1AC9" w:rsidRPr="0011674C" w:rsidRDefault="00CA1AC9" w:rsidP="00CA1AC9">
            <w:pPr>
              <w:pStyle w:val="afe"/>
              <w:ind w:left="74"/>
              <w:jc w:val="both"/>
              <w:rPr>
                <w:sz w:val="20"/>
                <w:szCs w:val="20"/>
              </w:rPr>
            </w:pPr>
            <w:r>
              <w:rPr>
                <w:sz w:val="20"/>
                <w:szCs w:val="20"/>
              </w:rPr>
              <w:t>1.</w:t>
            </w:r>
            <w:r w:rsidRPr="0011674C">
              <w:rPr>
                <w:sz w:val="20"/>
                <w:szCs w:val="20"/>
              </w:rPr>
              <w:t>Срок договора – 11 месяцев</w:t>
            </w:r>
          </w:p>
          <w:p w:rsidR="00CA1AC9" w:rsidRPr="0011674C" w:rsidRDefault="00CA1AC9" w:rsidP="00CA1AC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CA1AC9" w:rsidRPr="0011674C" w:rsidRDefault="00CA1AC9" w:rsidP="00CA1AC9">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CA1AC9" w:rsidRDefault="00CA1AC9" w:rsidP="00CA1AC9">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3D416D" w:rsidRDefault="003D416D" w:rsidP="00CA1AC9">
            <w:pPr>
              <w:pStyle w:val="afe"/>
              <w:ind w:left="74"/>
              <w:jc w:val="both"/>
              <w:rPr>
                <w:sz w:val="20"/>
                <w:szCs w:val="20"/>
              </w:rPr>
            </w:pPr>
            <w:r>
              <w:rPr>
                <w:sz w:val="20"/>
                <w:szCs w:val="20"/>
              </w:rPr>
              <w:t>4.Предоставление данных о выручке ежемесячно</w:t>
            </w:r>
          </w:p>
          <w:p w:rsidR="003D416D" w:rsidRDefault="003D416D" w:rsidP="003D416D">
            <w:pPr>
              <w:pStyle w:val="afe"/>
              <w:ind w:left="74"/>
              <w:jc w:val="both"/>
              <w:rPr>
                <w:sz w:val="20"/>
                <w:szCs w:val="20"/>
              </w:rPr>
            </w:pPr>
            <w:r>
              <w:rPr>
                <w:sz w:val="20"/>
                <w:szCs w:val="20"/>
              </w:rPr>
              <w:t>5. Организация предоставляемых услуг в круглосуточном режиме без выходных</w:t>
            </w:r>
          </w:p>
          <w:p w:rsidR="003D416D" w:rsidRDefault="003D416D" w:rsidP="003D416D">
            <w:pPr>
              <w:pStyle w:val="afe"/>
              <w:ind w:left="74"/>
              <w:jc w:val="both"/>
              <w:rPr>
                <w:sz w:val="20"/>
                <w:szCs w:val="20"/>
              </w:rPr>
            </w:pPr>
            <w:r>
              <w:rPr>
                <w:sz w:val="20"/>
                <w:szCs w:val="20"/>
              </w:rPr>
              <w:t xml:space="preserve">6. Выдача результатов тестирования на бланках международного образца на русском и английском языках с включением </w:t>
            </w:r>
            <w:r>
              <w:rPr>
                <w:sz w:val="20"/>
                <w:szCs w:val="20"/>
                <w:lang w:val="en-US"/>
              </w:rPr>
              <w:t>QR</w:t>
            </w:r>
            <w:r>
              <w:rPr>
                <w:sz w:val="20"/>
                <w:szCs w:val="20"/>
              </w:rPr>
              <w:t xml:space="preserve">-кода для верификации. </w:t>
            </w:r>
          </w:p>
          <w:p w:rsidR="00182B4E" w:rsidRPr="003D416D" w:rsidRDefault="00182B4E" w:rsidP="003D416D">
            <w:pPr>
              <w:pStyle w:val="afe"/>
              <w:ind w:left="74"/>
              <w:jc w:val="both"/>
              <w:rPr>
                <w:sz w:val="20"/>
                <w:szCs w:val="20"/>
              </w:rPr>
            </w:pPr>
            <w:r>
              <w:rPr>
                <w:sz w:val="20"/>
                <w:szCs w:val="20"/>
              </w:rPr>
              <w:t>7. Арендные каникулы 30 календарных дней.</w:t>
            </w:r>
          </w:p>
          <w:p w:rsidR="003D416D" w:rsidRPr="00B0594F" w:rsidRDefault="003D416D" w:rsidP="003D416D">
            <w:pPr>
              <w:pStyle w:val="afe"/>
              <w:jc w:val="both"/>
            </w:pPr>
          </w:p>
        </w:tc>
      </w:tr>
    </w:tbl>
    <w:p w:rsidR="00200847" w:rsidRPr="00B0594F" w:rsidRDefault="00200847" w:rsidP="00CA1AC9">
      <w:pPr>
        <w:widowControl/>
        <w:suppressAutoHyphens w:val="0"/>
        <w:spacing w:line="276" w:lineRule="auto"/>
        <w:contextualSpacing/>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w:t>
      </w:r>
      <w:r w:rsidR="00CD27B5">
        <w:t xml:space="preserve">ется и не изменяется. </w:t>
      </w:r>
    </w:p>
    <w:p w:rsidR="009F5481" w:rsidRPr="00B0594F" w:rsidRDefault="00C95414" w:rsidP="009149C8">
      <w:pPr>
        <w:widowControl/>
        <w:suppressAutoHyphens w:val="0"/>
        <w:spacing w:after="200" w:line="276" w:lineRule="auto"/>
      </w:pPr>
      <w:r>
        <w:rPr>
          <w:noProof/>
          <w:lang w:eastAsia="ru-RU"/>
        </w:rPr>
        <w:pict>
          <v:rect id="_x0000_s1033" style="position:absolute;margin-left:455.35pt;margin-top:269.4pt;width:66.75pt;height:33.3pt;z-index:251666432" fillcolor="#4bacc6 [3208]" strokecolor="#f2f2f2 [3041]" strokeweight="3pt">
            <v:shadow on="t" type="perspective" color="#205867 [1608]" opacity=".5" offset="1pt" offset2="-1pt"/>
            <v:textbox>
              <w:txbxContent>
                <w:p w:rsidR="00182B4E" w:rsidRDefault="00182B4E">
                  <w:r>
                    <w:t xml:space="preserve">ЛОТ 2 </w:t>
                  </w:r>
                </w:p>
              </w:txbxContent>
            </v:textbox>
          </v:rect>
        </w:pict>
      </w:r>
      <w:r>
        <w:rPr>
          <w:noProof/>
          <w:lang w:eastAsia="ru-RU"/>
        </w:rPr>
        <w:pict>
          <v:rect id="_x0000_s1032" style="position:absolute;margin-left:334.65pt;margin-top:171.7pt;width:147.85pt;height:67.15pt;z-index:251665408" fillcolor="white [3212]" strokecolor="white [3212]"/>
        </w:pict>
      </w:r>
      <w:r>
        <w:rPr>
          <w:noProof/>
          <w:lang w:eastAsia="ru-RU"/>
        </w:rPr>
        <w:pict>
          <v:rect id="_x0000_s1031" style="position:absolute;margin-left:135.2pt;margin-top:185.65pt;width:123.2pt;height:58.4pt;z-index:251664384" strokecolor="white [3212]"/>
        </w:pict>
      </w:r>
      <w:r>
        <w:rPr>
          <w:noProof/>
          <w:lang w:eastAsia="ru-RU"/>
        </w:rPr>
        <w:pict>
          <v:rect id="_x0000_s1029" style="position:absolute;margin-left:390.95pt;margin-top:265.2pt;width:63.75pt;height:36.75pt;z-index:251663360;mso-position-horizontal-relative:text;mso-position-vertical-relative:text">
            <v:textbox>
              <w:txbxContent>
                <w:p w:rsidR="00182B4E" w:rsidRDefault="00182B4E"/>
              </w:txbxContent>
            </v:textbox>
          </v:rect>
        </w:pict>
      </w:r>
    </w:p>
    <w:p w:rsidR="00A20F82" w:rsidRDefault="00C95414" w:rsidP="002B0931">
      <w:pPr>
        <w:jc w:val="center"/>
        <w:rPr>
          <w:b/>
          <w:noProof/>
          <w:lang w:eastAsia="ru-RU"/>
        </w:rPr>
      </w:pPr>
      <w:r>
        <w:rPr>
          <w:b/>
          <w:noProof/>
          <w:lang w:eastAsia="ru-RU"/>
        </w:rPr>
        <w:pict>
          <v:rect id="_x0000_s1038" style="position:absolute;left:0;text-align:left;margin-left:222.4pt;margin-top:316.9pt;width:108pt;height:35.05pt;z-index:251669504" fillcolor="#4f81bd [3204]" strokecolor="#f2f2f2 [3041]" strokeweight="3pt">
            <v:shadow on="t" type="perspective" color="#243f60 [1604]" opacity=".5" offset="1pt" offset2="-1pt"/>
            <v:textbox>
              <w:txbxContent>
                <w:p w:rsidR="00182B4E" w:rsidRDefault="00182B4E" w:rsidP="00B51038">
                  <w:pPr>
                    <w:jc w:val="center"/>
                  </w:pPr>
                  <w:r>
                    <w:t>лот №1</w:t>
                  </w:r>
                </w:p>
              </w:txbxContent>
            </v:textbox>
          </v:rect>
        </w:pict>
      </w:r>
      <w:r>
        <w:rPr>
          <w:b/>
          <w:noProof/>
          <w:lang w:eastAsia="ru-RU"/>
        </w:rPr>
        <w:pict>
          <v:rect id="_x0000_s1037" style="position:absolute;left:0;text-align:left;margin-left:331.35pt;margin-top:309.25pt;width:149.25pt;height:40.3pt;z-index:251668480" fillcolor="white [3212]" strokecolor="white [3212]"/>
        </w:pict>
      </w:r>
      <w:r>
        <w:rPr>
          <w:b/>
          <w:noProof/>
          <w:lang w:eastAsia="ru-RU"/>
        </w:rPr>
        <w:pict>
          <v:rect id="_x0000_s1036" style="position:absolute;left:0;text-align:left;margin-left:452.8pt;margin-top:221.9pt;width:24pt;height:34.05pt;z-index:251667456" fillcolor="white [3212]" strokecolor="white [3212]"/>
        </w:pict>
      </w:r>
    </w:p>
    <w:p w:rsidR="00A20F82" w:rsidRDefault="00A20F82" w:rsidP="000C489B">
      <w:pPr>
        <w:jc w:val="center"/>
        <w:rPr>
          <w:b/>
          <w:noProof/>
          <w:lang w:eastAsia="ru-RU"/>
        </w:rPr>
      </w:pPr>
    </w:p>
    <w:p w:rsidR="00A20F82" w:rsidRDefault="00A20F82" w:rsidP="000C489B">
      <w:pPr>
        <w:jc w:val="center"/>
        <w:rPr>
          <w:b/>
          <w:noProof/>
          <w:lang w:eastAsia="ru-RU"/>
        </w:rPr>
      </w:pPr>
      <w:r>
        <w:rPr>
          <w:b/>
          <w:noProof/>
          <w:lang w:eastAsia="ru-RU"/>
        </w:rPr>
        <w:t>Схема расположения объекта субаренды</w:t>
      </w:r>
    </w:p>
    <w:p w:rsidR="00A20F82" w:rsidRDefault="00A20F82" w:rsidP="000C489B">
      <w:pPr>
        <w:jc w:val="center"/>
        <w:rPr>
          <w:b/>
        </w:rPr>
      </w:pPr>
      <w:r>
        <w:rPr>
          <w:b/>
          <w:noProof/>
          <w:lang w:eastAsia="ru-RU"/>
        </w:rPr>
        <w:drawing>
          <wp:inline distT="0" distB="0" distL="0" distR="0">
            <wp:extent cx="9089135" cy="5596128"/>
            <wp:effectExtent l="0" t="0" r="0" b="0"/>
            <wp:docPr id="2" name="Рисунок 2" descr="C:\Users\brikova\Desktop\Ло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kova\Desktop\Лот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94231" cy="5599265"/>
                    </a:xfrm>
                    <a:prstGeom prst="rect">
                      <a:avLst/>
                    </a:prstGeom>
                    <a:noFill/>
                    <a:ln>
                      <a:noFill/>
                    </a:ln>
                  </pic:spPr>
                </pic:pic>
              </a:graphicData>
            </a:graphic>
          </wp:inline>
        </w:drawing>
      </w:r>
    </w:p>
    <w:p w:rsidR="00CD27B5" w:rsidRDefault="00CD27B5" w:rsidP="000C489B">
      <w:pPr>
        <w:jc w:val="center"/>
        <w:rPr>
          <w:b/>
        </w:rPr>
      </w:pPr>
    </w:p>
    <w:p w:rsidR="00CD27B5" w:rsidRPr="00B0594F" w:rsidRDefault="00CD27B5" w:rsidP="000C489B">
      <w:pPr>
        <w:jc w:val="center"/>
        <w:rPr>
          <w:b/>
        </w:rPr>
      </w:pPr>
    </w:p>
    <w:p w:rsidR="00186A77" w:rsidRDefault="00186A77" w:rsidP="00A20F82">
      <w:pPr>
        <w:rPr>
          <w:b/>
        </w:rPr>
      </w:pPr>
    </w:p>
    <w:p w:rsidR="00186A77" w:rsidRDefault="00186A77" w:rsidP="000C489B">
      <w:pPr>
        <w:jc w:val="center"/>
        <w:rPr>
          <w:b/>
        </w:rPr>
      </w:pPr>
    </w:p>
    <w:p w:rsidR="000C489B" w:rsidRPr="00B0594F" w:rsidRDefault="000C489B" w:rsidP="000C489B">
      <w:pPr>
        <w:jc w:val="center"/>
        <w:rPr>
          <w:b/>
        </w:rPr>
      </w:pPr>
      <w:r w:rsidRPr="00B0594F">
        <w:rPr>
          <w:b/>
        </w:rPr>
        <w:t>Планируемый пассажиропоток Международного аэропорта Улан-Удэ на 20</w:t>
      </w:r>
      <w:r w:rsidR="008F1E22">
        <w:rPr>
          <w:b/>
        </w:rPr>
        <w:t>2</w:t>
      </w:r>
      <w:r w:rsidR="00256959">
        <w:rPr>
          <w:b/>
        </w:rPr>
        <w:t>1</w:t>
      </w:r>
      <w:r w:rsidRPr="00B0594F">
        <w:rPr>
          <w:b/>
        </w:rPr>
        <w:t xml:space="preserve"> год</w:t>
      </w:r>
    </w:p>
    <w:p w:rsidR="000C489B" w:rsidRPr="00B0594F" w:rsidRDefault="000C489B" w:rsidP="000C489B"/>
    <w:p w:rsidR="008B026A" w:rsidRPr="00B0594F" w:rsidRDefault="008B026A" w:rsidP="008B026A"/>
    <w:p w:rsidR="005B02F2" w:rsidRPr="00B0594F" w:rsidRDefault="005B02F2" w:rsidP="008B026A">
      <w:pPr>
        <w:rPr>
          <w:b/>
        </w:rPr>
      </w:pPr>
    </w:p>
    <w:tbl>
      <w:tblPr>
        <w:tblW w:w="16104" w:type="dxa"/>
        <w:tblInd w:w="-477" w:type="dxa"/>
        <w:tblLook w:val="04A0" w:firstRow="1" w:lastRow="0" w:firstColumn="1" w:lastColumn="0" w:noHBand="0" w:noVBand="1"/>
      </w:tblPr>
      <w:tblGrid>
        <w:gridCol w:w="1856"/>
        <w:gridCol w:w="1016"/>
        <w:gridCol w:w="1016"/>
        <w:gridCol w:w="1076"/>
        <w:gridCol w:w="1216"/>
        <w:gridCol w:w="1156"/>
        <w:gridCol w:w="1116"/>
        <w:gridCol w:w="1016"/>
        <w:gridCol w:w="1016"/>
        <w:gridCol w:w="1076"/>
        <w:gridCol w:w="1076"/>
        <w:gridCol w:w="1076"/>
        <w:gridCol w:w="1136"/>
        <w:gridCol w:w="1256"/>
      </w:tblGrid>
      <w:tr w:rsidR="002B0931" w:rsidRPr="002B0931" w:rsidTr="005307CB">
        <w:trPr>
          <w:trHeight w:val="300"/>
        </w:trPr>
        <w:tc>
          <w:tcPr>
            <w:tcW w:w="185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2021 год</w:t>
            </w: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2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15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1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13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c>
          <w:tcPr>
            <w:tcW w:w="125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p>
        </w:tc>
      </w:tr>
      <w:tr w:rsidR="002B0931" w:rsidRPr="002B0931" w:rsidTr="005307CB">
        <w:trPr>
          <w:trHeight w:val="300"/>
        </w:trPr>
        <w:tc>
          <w:tcPr>
            <w:tcW w:w="1856" w:type="dxa"/>
            <w:tcBorders>
              <w:top w:val="nil"/>
              <w:left w:val="nil"/>
              <w:bottom w:val="nil"/>
              <w:right w:val="nil"/>
            </w:tcBorders>
            <w:shd w:val="clear" w:color="000000" w:fill="BDD7EE"/>
            <w:noWrap/>
            <w:vAlign w:val="bottom"/>
            <w:hideMark/>
          </w:tcPr>
          <w:p w:rsidR="002B0931" w:rsidRPr="002B0931" w:rsidRDefault="002B0931" w:rsidP="002B0931">
            <w:pPr>
              <w:widowControl/>
              <w:suppressAutoHyphens w:val="0"/>
              <w:rPr>
                <w:rFonts w:ascii="Calibri" w:eastAsia="Times New Roman" w:hAnsi="Calibri"/>
                <w:b/>
                <w:bCs/>
                <w:color w:val="FF0000"/>
                <w:kern w:val="0"/>
                <w:lang w:eastAsia="ru-RU"/>
              </w:rPr>
            </w:pPr>
            <w:r w:rsidRPr="002B0931">
              <w:rPr>
                <w:rFonts w:ascii="Calibri" w:eastAsia="Times New Roman" w:hAnsi="Calibri"/>
                <w:b/>
                <w:bCs/>
                <w:color w:val="FF0000"/>
                <w:kern w:val="0"/>
                <w:sz w:val="22"/>
                <w:szCs w:val="22"/>
                <w:lang w:eastAsia="ru-RU"/>
              </w:rPr>
              <w:t>Пассажиропоток</w:t>
            </w: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2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5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1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13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256" w:type="dxa"/>
            <w:tcBorders>
              <w:top w:val="nil"/>
              <w:left w:val="nil"/>
              <w:bottom w:val="nil"/>
              <w:right w:val="nil"/>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прогноз</w:t>
            </w:r>
          </w:p>
        </w:tc>
      </w:tr>
      <w:tr w:rsidR="002B0931" w:rsidRPr="002B0931" w:rsidTr="005307CB">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Наименование</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янв.21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фев.21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мар.21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апр.21</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май.21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июн.21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июл.21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авг.21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сен.21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окт.21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ноя.21</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дек.21</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Итого 2021</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Итого общий</w:t>
            </w:r>
          </w:p>
        </w:tc>
        <w:tc>
          <w:tcPr>
            <w:tcW w:w="101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31927</w:t>
            </w:r>
          </w:p>
        </w:tc>
        <w:tc>
          <w:tcPr>
            <w:tcW w:w="101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33220</w:t>
            </w:r>
          </w:p>
        </w:tc>
        <w:tc>
          <w:tcPr>
            <w:tcW w:w="107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37266</w:t>
            </w:r>
          </w:p>
        </w:tc>
        <w:tc>
          <w:tcPr>
            <w:tcW w:w="121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37230</w:t>
            </w:r>
          </w:p>
        </w:tc>
        <w:tc>
          <w:tcPr>
            <w:tcW w:w="115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45220</w:t>
            </w:r>
          </w:p>
        </w:tc>
        <w:tc>
          <w:tcPr>
            <w:tcW w:w="111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51286</w:t>
            </w:r>
          </w:p>
        </w:tc>
        <w:tc>
          <w:tcPr>
            <w:tcW w:w="101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57815</w:t>
            </w:r>
          </w:p>
        </w:tc>
        <w:tc>
          <w:tcPr>
            <w:tcW w:w="101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58767</w:t>
            </w:r>
          </w:p>
        </w:tc>
        <w:tc>
          <w:tcPr>
            <w:tcW w:w="107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48865</w:t>
            </w:r>
          </w:p>
        </w:tc>
        <w:tc>
          <w:tcPr>
            <w:tcW w:w="107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42991</w:t>
            </w:r>
          </w:p>
        </w:tc>
        <w:tc>
          <w:tcPr>
            <w:tcW w:w="107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36930</w:t>
            </w:r>
          </w:p>
        </w:tc>
        <w:tc>
          <w:tcPr>
            <w:tcW w:w="113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37590</w:t>
            </w:r>
          </w:p>
        </w:tc>
        <w:tc>
          <w:tcPr>
            <w:tcW w:w="1256" w:type="dxa"/>
            <w:tcBorders>
              <w:top w:val="nil"/>
              <w:left w:val="nil"/>
              <w:bottom w:val="single" w:sz="4" w:space="0" w:color="auto"/>
              <w:right w:val="single" w:sz="4" w:space="0" w:color="auto"/>
            </w:tcBorders>
            <w:shd w:val="clear" w:color="000000" w:fill="FFFF00"/>
            <w:noWrap/>
            <w:vAlign w:val="bottom"/>
            <w:hideMark/>
          </w:tcPr>
          <w:p w:rsidR="002B0931" w:rsidRPr="002B0931" w:rsidRDefault="002B0931" w:rsidP="002B0931">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519107</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Отправки</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19086</w:t>
            </w:r>
          </w:p>
        </w:tc>
        <w:tc>
          <w:tcPr>
            <w:tcW w:w="12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18564</w:t>
            </w:r>
          </w:p>
        </w:tc>
        <w:tc>
          <w:tcPr>
            <w:tcW w:w="115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22813</w:t>
            </w:r>
          </w:p>
        </w:tc>
        <w:tc>
          <w:tcPr>
            <w:tcW w:w="11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24998</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28114</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29010</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24109</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21228</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18192</w:t>
            </w:r>
          </w:p>
        </w:tc>
        <w:tc>
          <w:tcPr>
            <w:tcW w:w="113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18590</w:t>
            </w:r>
          </w:p>
        </w:tc>
        <w:tc>
          <w:tcPr>
            <w:tcW w:w="125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257973</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19049</w:t>
            </w:r>
          </w:p>
        </w:tc>
        <w:tc>
          <w:tcPr>
            <w:tcW w:w="12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18560</w:t>
            </w:r>
          </w:p>
        </w:tc>
        <w:tc>
          <w:tcPr>
            <w:tcW w:w="11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22806</w:t>
            </w:r>
          </w:p>
        </w:tc>
        <w:tc>
          <w:tcPr>
            <w:tcW w:w="11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24988</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28104</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28960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24089</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21218</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17832</w:t>
            </w:r>
          </w:p>
        </w:tc>
        <w:tc>
          <w:tcPr>
            <w:tcW w:w="113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18230</w:t>
            </w:r>
          </w:p>
        </w:tc>
        <w:tc>
          <w:tcPr>
            <w:tcW w:w="12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257105</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37</w:t>
            </w:r>
          </w:p>
        </w:tc>
        <w:tc>
          <w:tcPr>
            <w:tcW w:w="12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w:t>
            </w:r>
          </w:p>
        </w:tc>
        <w:tc>
          <w:tcPr>
            <w:tcW w:w="11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868</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Прибытие</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14521</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17501</w:t>
            </w:r>
          </w:p>
        </w:tc>
        <w:tc>
          <w:tcPr>
            <w:tcW w:w="12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18108</w:t>
            </w:r>
          </w:p>
        </w:tc>
        <w:tc>
          <w:tcPr>
            <w:tcW w:w="115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21717</w:t>
            </w:r>
          </w:p>
        </w:tc>
        <w:tc>
          <w:tcPr>
            <w:tcW w:w="11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25560</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29066</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29005</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24217</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21273</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18237</w:t>
            </w:r>
          </w:p>
        </w:tc>
        <w:tc>
          <w:tcPr>
            <w:tcW w:w="113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18550</w:t>
            </w:r>
          </w:p>
        </w:tc>
        <w:tc>
          <w:tcPr>
            <w:tcW w:w="125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253444</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14495</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17498</w:t>
            </w:r>
          </w:p>
        </w:tc>
        <w:tc>
          <w:tcPr>
            <w:tcW w:w="12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18101</w:t>
            </w:r>
          </w:p>
        </w:tc>
        <w:tc>
          <w:tcPr>
            <w:tcW w:w="11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21710</w:t>
            </w:r>
          </w:p>
        </w:tc>
        <w:tc>
          <w:tcPr>
            <w:tcW w:w="11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25014</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28156</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28955</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24197</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21263</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17877</w:t>
            </w:r>
          </w:p>
        </w:tc>
        <w:tc>
          <w:tcPr>
            <w:tcW w:w="113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18190</w:t>
            </w:r>
          </w:p>
        </w:tc>
        <w:tc>
          <w:tcPr>
            <w:tcW w:w="12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251145</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26</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546</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910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2299</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728</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bookmarkStart w:id="4" w:name="_GoBack"/>
            <w:bookmarkEnd w:id="4"/>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000000" w:fill="DDEBF7"/>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7689</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ВВЛ</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728</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7 689</w:t>
            </w:r>
          </w:p>
        </w:tc>
      </w:tr>
      <w:tr w:rsidR="002B0931" w:rsidRPr="002B0931" w:rsidTr="005307CB">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МВЛ</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3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56" w:type="dxa"/>
            <w:tcBorders>
              <w:top w:val="nil"/>
              <w:left w:val="nil"/>
              <w:bottom w:val="single" w:sz="4" w:space="0" w:color="auto"/>
              <w:right w:val="single" w:sz="4" w:space="0" w:color="auto"/>
            </w:tcBorders>
            <w:shd w:val="clear" w:color="auto" w:fill="auto"/>
            <w:noWrap/>
            <w:vAlign w:val="bottom"/>
            <w:hideMark/>
          </w:tcPr>
          <w:p w:rsidR="002B0931" w:rsidRPr="002B0931" w:rsidRDefault="002B0931" w:rsidP="002B0931">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r>
    </w:tbl>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256959" w:rsidRPr="00B0594F" w:rsidRDefault="00256959"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lastRenderedPageBreak/>
        <w:t>Мы согласны, что в случае нашего отказа (уклонения) от заключения (подписания) 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w:t>
      </w:r>
      <w:r w:rsidR="00F57D25">
        <w:rPr>
          <w:rFonts w:eastAsia="Times New Roman"/>
          <w:b/>
          <w:bCs/>
          <w:spacing w:val="-2"/>
          <w:kern w:val="0"/>
          <w:lang w:eastAsia="ru-RU"/>
        </w:rPr>
        <w:t xml:space="preserve"> </w:t>
      </w:r>
      <w:r w:rsidRPr="00560D13">
        <w:rPr>
          <w:rFonts w:eastAsia="Times New Roman"/>
          <w:b/>
          <w:bCs/>
          <w:spacing w:val="-2"/>
          <w:kern w:val="0"/>
          <w:lang w:eastAsia="ru-RU"/>
        </w:rPr>
        <w:t>СУБАРЕНДЫ</w:t>
      </w:r>
      <w:permStart w:id="314077038" w:edGrp="everyone"/>
      <w:r w:rsidRPr="00560D13">
        <w:rPr>
          <w:rFonts w:eastAsia="Times New Roman"/>
          <w:b/>
          <w:bCs/>
          <w:color w:val="0070C0"/>
          <w:spacing w:val="-2"/>
          <w:kern w:val="0"/>
          <w:vertAlign w:val="superscript"/>
          <w:lang w:eastAsia="ru-RU"/>
        </w:rPr>
        <w:footnoteReference w:id="1"/>
      </w:r>
      <w:permEnd w:id="314077038"/>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962039241"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962039241"/>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660687860"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660687860"/>
      <w:r w:rsidRPr="00560D13">
        <w:rPr>
          <w:rFonts w:eastAsia="Times New Roman"/>
          <w:kern w:val="0"/>
          <w:sz w:val="22"/>
          <w:szCs w:val="22"/>
          <w:lang w:eastAsia="ru-RU"/>
        </w:rPr>
        <w:t xml:space="preserve">, именуемое в дальнейшем «АРЕНДАТОР», в лице </w:t>
      </w:r>
      <w:permStart w:id="1254783946"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254783946"/>
      <w:r w:rsidRPr="00560D13">
        <w:rPr>
          <w:rFonts w:eastAsia="Times New Roman"/>
          <w:kern w:val="0"/>
          <w:sz w:val="22"/>
          <w:szCs w:val="22"/>
          <w:lang w:eastAsia="ru-RU"/>
        </w:rPr>
        <w:t xml:space="preserve">, действующего(ей) на основании </w:t>
      </w:r>
      <w:permStart w:id="346515940" w:edGrp="everyone"/>
      <w:r w:rsidRPr="00560D13">
        <w:rPr>
          <w:rFonts w:eastAsia="Times New Roman"/>
          <w:i/>
          <w:kern w:val="0"/>
          <w:sz w:val="22"/>
          <w:szCs w:val="22"/>
          <w:highlight w:val="yellow"/>
          <w:lang w:eastAsia="ru-RU"/>
        </w:rPr>
        <w:t>(указать наименование и реквизиты документа)</w:t>
      </w:r>
      <w:permEnd w:id="346515940"/>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931477184"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931477184"/>
      <w:r w:rsidRPr="00560D13">
        <w:rPr>
          <w:rFonts w:eastAsia="Times New Roman"/>
          <w:kern w:val="0"/>
          <w:sz w:val="22"/>
          <w:szCs w:val="22"/>
          <w:lang w:eastAsia="ru-RU"/>
        </w:rPr>
        <w:t xml:space="preserve">, именуемое в дальнейшем «СУБАРЕНДАТОР», в лице </w:t>
      </w:r>
      <w:permStart w:id="66932794"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66932794"/>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148185880" w:edGrp="everyone"/>
      <w:r w:rsidRPr="00560D13">
        <w:rPr>
          <w:rFonts w:eastAsia="Times New Roman"/>
          <w:i/>
          <w:kern w:val="0"/>
          <w:sz w:val="22"/>
          <w:szCs w:val="22"/>
          <w:highlight w:val="yellow"/>
          <w:lang w:eastAsia="ru-RU"/>
        </w:rPr>
        <w:t>(указать наименование и реквизиты документа)</w:t>
      </w:r>
      <w:permEnd w:id="148185880"/>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871659208"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871659208"/>
      <w:r w:rsidRPr="00560D13">
        <w:rPr>
          <w:rFonts w:eastAsia="Times New Roman"/>
          <w:kern w:val="0"/>
          <w:sz w:val="22"/>
          <w:szCs w:val="22"/>
          <w:lang w:eastAsia="ru-RU"/>
        </w:rPr>
        <w:t xml:space="preserve">,  общая площадь </w:t>
      </w:r>
      <w:permStart w:id="1310937728" w:edGrp="everyone"/>
      <w:r w:rsidRPr="00560D13">
        <w:rPr>
          <w:rFonts w:eastAsia="Times New Roman"/>
          <w:kern w:val="0"/>
          <w:sz w:val="22"/>
          <w:szCs w:val="22"/>
          <w:highlight w:val="yellow"/>
          <w:lang w:eastAsia="ru-RU"/>
        </w:rPr>
        <w:t>___________</w:t>
      </w:r>
      <w:permEnd w:id="1310937728"/>
      <w:r w:rsidRPr="00560D13">
        <w:rPr>
          <w:rFonts w:eastAsia="Times New Roman"/>
          <w:kern w:val="0"/>
          <w:sz w:val="22"/>
          <w:szCs w:val="22"/>
          <w:lang w:eastAsia="ru-RU"/>
        </w:rPr>
        <w:t>кв.м., назначение</w:t>
      </w:r>
      <w:permStart w:id="943742382" w:edGrp="everyone"/>
      <w:r w:rsidRPr="00560D13">
        <w:rPr>
          <w:rFonts w:eastAsia="Times New Roman"/>
          <w:kern w:val="0"/>
          <w:sz w:val="22"/>
          <w:szCs w:val="22"/>
          <w:highlight w:val="yellow"/>
          <w:lang w:eastAsia="ru-RU"/>
        </w:rPr>
        <w:t xml:space="preserve">: _________, </w:t>
      </w:r>
      <w:permEnd w:id="943742382"/>
      <w:r w:rsidRPr="00560D13">
        <w:rPr>
          <w:rFonts w:eastAsia="Times New Roman"/>
          <w:kern w:val="0"/>
          <w:sz w:val="22"/>
          <w:szCs w:val="22"/>
          <w:lang w:eastAsia="ru-RU"/>
        </w:rPr>
        <w:t xml:space="preserve">этажность: </w:t>
      </w:r>
      <w:permStart w:id="1290875932" w:edGrp="everyone"/>
      <w:r w:rsidRPr="00560D13">
        <w:rPr>
          <w:rFonts w:eastAsia="Times New Roman"/>
          <w:kern w:val="0"/>
          <w:sz w:val="22"/>
          <w:szCs w:val="22"/>
          <w:highlight w:val="yellow"/>
          <w:lang w:eastAsia="ru-RU"/>
        </w:rPr>
        <w:t xml:space="preserve">__, </w:t>
      </w:r>
      <w:permEnd w:id="1290875932"/>
      <w:r w:rsidRPr="00560D13">
        <w:rPr>
          <w:rFonts w:eastAsia="Times New Roman"/>
          <w:kern w:val="0"/>
          <w:sz w:val="22"/>
          <w:szCs w:val="22"/>
          <w:lang w:eastAsia="ru-RU"/>
        </w:rPr>
        <w:t xml:space="preserve">расположенное по адресу:  </w:t>
      </w:r>
      <w:permStart w:id="1057951639" w:edGrp="everyone"/>
      <w:r w:rsidRPr="00560D13">
        <w:rPr>
          <w:rFonts w:eastAsia="Times New Roman"/>
          <w:kern w:val="0"/>
          <w:sz w:val="22"/>
          <w:szCs w:val="22"/>
          <w:highlight w:val="yellow"/>
          <w:lang w:eastAsia="ru-RU"/>
        </w:rPr>
        <w:t xml:space="preserve">________________________________________________________________________, </w:t>
      </w:r>
      <w:permEnd w:id="1057951639"/>
      <w:r w:rsidRPr="00560D13">
        <w:rPr>
          <w:rFonts w:eastAsia="Times New Roman"/>
          <w:kern w:val="0"/>
          <w:sz w:val="22"/>
          <w:szCs w:val="22"/>
          <w:lang w:eastAsia="ru-RU"/>
        </w:rPr>
        <w:t>кадастровый (или условный) номер</w:t>
      </w:r>
      <w:permStart w:id="873291593" w:edGrp="everyone"/>
      <w:r w:rsidRPr="00560D13">
        <w:rPr>
          <w:rFonts w:eastAsia="Times New Roman"/>
          <w:kern w:val="0"/>
          <w:sz w:val="22"/>
          <w:szCs w:val="22"/>
          <w:highlight w:val="yellow"/>
          <w:lang w:eastAsia="ru-RU"/>
        </w:rPr>
        <w:t>: _______________________</w:t>
      </w:r>
      <w:permEnd w:id="873291593"/>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1729171505"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1729171505"/>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994920507"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994920507"/>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711405781"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711405781"/>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357269165" w:edGrp="everyone"/>
      <w:r w:rsidRPr="00560D13">
        <w:rPr>
          <w:rFonts w:eastAsia="Times New Roman"/>
          <w:kern w:val="0"/>
          <w:sz w:val="22"/>
          <w:szCs w:val="22"/>
          <w:highlight w:val="yellow"/>
          <w:lang w:eastAsia="ru-RU"/>
        </w:rPr>
        <w:t>_______________</w:t>
      </w:r>
      <w:permEnd w:id="357269165"/>
      <w:r w:rsidRPr="00560D13">
        <w:rPr>
          <w:rFonts w:eastAsia="Times New Roman"/>
          <w:kern w:val="0"/>
          <w:sz w:val="22"/>
          <w:szCs w:val="22"/>
          <w:lang w:eastAsia="ru-RU"/>
        </w:rPr>
        <w:t>от «</w:t>
      </w:r>
      <w:permStart w:id="987824208" w:edGrp="everyone"/>
      <w:r w:rsidRPr="00560D13">
        <w:rPr>
          <w:rFonts w:eastAsia="Times New Roman"/>
          <w:kern w:val="0"/>
          <w:sz w:val="22"/>
          <w:szCs w:val="22"/>
          <w:highlight w:val="yellow"/>
          <w:lang w:eastAsia="ru-RU"/>
        </w:rPr>
        <w:t>___</w:t>
      </w:r>
      <w:permEnd w:id="987824208"/>
      <w:r w:rsidRPr="00560D13">
        <w:rPr>
          <w:rFonts w:eastAsia="Times New Roman"/>
          <w:kern w:val="0"/>
          <w:sz w:val="22"/>
          <w:szCs w:val="22"/>
          <w:lang w:eastAsia="ru-RU"/>
        </w:rPr>
        <w:t xml:space="preserve">» </w:t>
      </w:r>
      <w:permStart w:id="469925413" w:edGrp="everyone"/>
      <w:r w:rsidRPr="00560D13">
        <w:rPr>
          <w:rFonts w:eastAsia="Times New Roman"/>
          <w:kern w:val="0"/>
          <w:sz w:val="22"/>
          <w:szCs w:val="22"/>
          <w:highlight w:val="yellow"/>
          <w:lang w:eastAsia="ru-RU"/>
        </w:rPr>
        <w:t>__________</w:t>
      </w:r>
      <w:permEnd w:id="469925413"/>
      <w:r w:rsidRPr="00560D13">
        <w:rPr>
          <w:rFonts w:eastAsia="Times New Roman"/>
          <w:kern w:val="0"/>
          <w:sz w:val="22"/>
          <w:szCs w:val="22"/>
          <w:lang w:eastAsia="ru-RU"/>
        </w:rPr>
        <w:t xml:space="preserve"> 20</w:t>
      </w:r>
      <w:permStart w:id="322773257" w:edGrp="everyone"/>
      <w:r w:rsidRPr="00560D13">
        <w:rPr>
          <w:rFonts w:eastAsia="Times New Roman"/>
          <w:kern w:val="0"/>
          <w:sz w:val="22"/>
          <w:szCs w:val="22"/>
          <w:highlight w:val="yellow"/>
          <w:lang w:eastAsia="ru-RU"/>
        </w:rPr>
        <w:t>_</w:t>
      </w:r>
      <w:permEnd w:id="322773257"/>
      <w:r w:rsidRPr="00560D13">
        <w:rPr>
          <w:rFonts w:eastAsia="Times New Roman"/>
          <w:kern w:val="0"/>
          <w:sz w:val="22"/>
          <w:szCs w:val="22"/>
          <w:lang w:eastAsia="ru-RU"/>
        </w:rPr>
        <w:t>г.</w:t>
      </w:r>
      <w:permStart w:id="1724113" w:edGrp="everyone"/>
    </w:p>
    <w:permEnd w:id="1724113"/>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2117477040"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2117477040"/>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2047162074" w:edGrp="everyone"/>
      <w:r w:rsidRPr="00560D13">
        <w:rPr>
          <w:rFonts w:eastAsia="Times New Roman"/>
          <w:kern w:val="0"/>
          <w:sz w:val="22"/>
          <w:szCs w:val="22"/>
          <w:highlight w:val="yellow"/>
          <w:lang w:eastAsia="ru-RU"/>
        </w:rPr>
        <w:t>____________________________________________________________</w:t>
      </w:r>
      <w:permEnd w:id="2047162074"/>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w:t>
      </w:r>
      <w:proofErr w:type="gramStart"/>
      <w:r w:rsidRPr="00560D13">
        <w:rPr>
          <w:rFonts w:eastAsia="Times New Roman"/>
          <w:kern w:val="0"/>
          <w:sz w:val="22"/>
          <w:szCs w:val="22"/>
          <w:lang w:eastAsia="ru-RU"/>
        </w:rPr>
        <w:t>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145270407"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145270407"/>
      <w:r w:rsidRPr="00560D13">
        <w:rPr>
          <w:rFonts w:eastAsia="Times New Roman"/>
          <w:kern w:val="0"/>
          <w:sz w:val="22"/>
          <w:szCs w:val="22"/>
          <w:lang w:eastAsia="ru-RU"/>
        </w:rPr>
        <w:t xml:space="preserve">или по электронной почте </w:t>
      </w:r>
      <w:permStart w:id="59639914"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59639914"/>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proofErr w:type="gramStart"/>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w:t>
      </w:r>
      <w:proofErr w:type="gramEnd"/>
      <w:r w:rsidRPr="00560D13">
        <w:rPr>
          <w:rFonts w:eastAsia="Times New Roman"/>
          <w:kern w:val="0"/>
          <w:sz w:val="22"/>
          <w:szCs w:val="22"/>
          <w:lang w:eastAsia="ru-RU"/>
        </w:rPr>
        <w:t xml:space="preserve">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w:t>
      </w:r>
      <w:proofErr w:type="gramStart"/>
      <w:r w:rsidRPr="00560D13">
        <w:rPr>
          <w:rFonts w:eastAsia="Times New Roman"/>
          <w:kern w:val="0"/>
          <w:sz w:val="22"/>
          <w:szCs w:val="22"/>
          <w:lang w:eastAsia="ru-RU"/>
        </w:rPr>
        <w:t>с даты расторжения</w:t>
      </w:r>
      <w:proofErr w:type="gramEnd"/>
      <w:r w:rsidRPr="00560D13">
        <w:rPr>
          <w:rFonts w:eastAsia="Times New Roman"/>
          <w:kern w:val="0"/>
          <w:sz w:val="22"/>
          <w:szCs w:val="22"/>
          <w:lang w:eastAsia="ru-RU"/>
        </w:rPr>
        <w:t xml:space="preserve">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w:t>
      </w:r>
      <w:proofErr w:type="gramStart"/>
      <w:r w:rsidRPr="00560D13">
        <w:rPr>
          <w:rFonts w:eastAsia="Times New Roman"/>
          <w:kern w:val="0"/>
          <w:sz w:val="22"/>
          <w:szCs w:val="22"/>
          <w:lang w:eastAsia="ru-RU"/>
        </w:rPr>
        <w:t>с даты уведомления</w:t>
      </w:r>
      <w:proofErr w:type="gramEnd"/>
      <w:r w:rsidRPr="00560D13">
        <w:rPr>
          <w:rFonts w:eastAsia="Times New Roman"/>
          <w:kern w:val="0"/>
          <w:sz w:val="22"/>
          <w:szCs w:val="22"/>
          <w:lang w:eastAsia="ru-RU"/>
        </w:rPr>
        <w:t xml:space="preserve">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w:t>
      </w:r>
      <w:proofErr w:type="gramStart"/>
      <w:r w:rsidRPr="00560D13">
        <w:rPr>
          <w:rFonts w:eastAsia="Times New Roman"/>
          <w:kern w:val="0"/>
          <w:sz w:val="22"/>
          <w:szCs w:val="22"/>
          <w:lang w:eastAsia="ru-RU"/>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933303731" w:edGrp="everyone"/>
      <w:permEnd w:id="933303731"/>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804557424"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804557424"/>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536549407"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536549407"/>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467013639"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roofErr w:type="gramStart"/>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roofErr w:type="gramEnd"/>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w:t>
      </w:r>
      <w:proofErr w:type="gramStart"/>
      <w:r w:rsidRPr="00560D13">
        <w:rPr>
          <w:rFonts w:eastAsia="Times New Roman"/>
          <w:color w:val="0070C0"/>
          <w:kern w:val="0"/>
          <w:sz w:val="22"/>
          <w:szCs w:val="22"/>
          <w:lang w:eastAsia="ar-SA"/>
        </w:rPr>
        <w:t>Н</w:t>
      </w:r>
      <w:r w:rsidRPr="00560D13">
        <w:rPr>
          <w:rFonts w:eastAsia="Times New Roman"/>
          <w:color w:val="0070C0"/>
          <w:kern w:val="0"/>
          <w:sz w:val="22"/>
          <w:szCs w:val="22"/>
          <w:lang w:eastAsia="ru-RU"/>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r w:rsidRPr="00560D13">
        <w:rPr>
          <w:rFonts w:eastAsia="Times New Roman"/>
          <w:color w:val="0070C0"/>
          <w:kern w:val="0"/>
          <w:sz w:val="22"/>
          <w:szCs w:val="22"/>
          <w:lang w:eastAsia="ru-RU"/>
        </w:rPr>
        <w:t xml:space="preserve">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467013639"/>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653939637" w:edGrp="everyone"/>
      <w:r w:rsidRPr="00560D13">
        <w:rPr>
          <w:rFonts w:eastAsia="Times New Roman"/>
          <w:kern w:val="0"/>
          <w:sz w:val="22"/>
          <w:szCs w:val="22"/>
          <w:highlight w:val="yellow"/>
          <w:lang w:eastAsia="ru-RU"/>
        </w:rPr>
        <w:t>_________________________________________________</w:t>
      </w:r>
      <w:permEnd w:id="1653939637"/>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329070996" w:edGrp="everyone"/>
      <w:r w:rsidRPr="00560D13">
        <w:rPr>
          <w:rFonts w:eastAsia="Times New Roman"/>
          <w:kern w:val="0"/>
          <w:sz w:val="22"/>
          <w:szCs w:val="22"/>
          <w:highlight w:val="yellow"/>
          <w:lang w:eastAsia="ru-RU"/>
        </w:rPr>
        <w:t>_________________________________________________</w:t>
      </w:r>
      <w:permEnd w:id="329070996"/>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919162725" w:edGrp="everyone"/>
      <w:r w:rsidRPr="00560D13">
        <w:rPr>
          <w:rFonts w:eastAsia="Times New Roman"/>
          <w:color w:val="0070C0"/>
          <w:kern w:val="0"/>
          <w:sz w:val="22"/>
          <w:szCs w:val="22"/>
          <w:lang w:eastAsia="ru-RU"/>
        </w:rPr>
        <w:t xml:space="preserve">3.12. </w:t>
      </w:r>
      <w:proofErr w:type="gramStart"/>
      <w:r w:rsidRPr="00560D13">
        <w:rPr>
          <w:rFonts w:eastAsia="Times New Roman"/>
          <w:color w:val="0070C0"/>
          <w:kern w:val="0"/>
          <w:sz w:val="22"/>
          <w:szCs w:val="22"/>
          <w:lang w:eastAsia="ru-RU"/>
        </w:rPr>
        <w:t>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roofErr w:type="gramEnd"/>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w:t>
      </w:r>
      <w:proofErr w:type="gramStart"/>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xml:space="preserve">) </w:t>
      </w:r>
      <w:proofErr w:type="gramEnd"/>
      <w:r w:rsidRPr="00560D13">
        <w:rPr>
          <w:rFonts w:eastAsia="Times New Roman"/>
          <w:color w:val="0070C0"/>
          <w:kern w:val="0"/>
          <w:sz w:val="22"/>
          <w:szCs w:val="22"/>
          <w:lang w:eastAsia="ru-RU"/>
        </w:rPr>
        <w:t>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919162725"/>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w:t>
      </w:r>
      <w:proofErr w:type="gramStart"/>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суммируется.Уплата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w:t>
      </w:r>
      <w:proofErr w:type="gramStart"/>
      <w:r w:rsidRPr="00560D13">
        <w:rPr>
          <w:rFonts w:eastAsia="Times New Roman"/>
          <w:kern w:val="0"/>
          <w:sz w:val="22"/>
          <w:szCs w:val="22"/>
          <w:lang w:eastAsia="ru-RU"/>
        </w:rPr>
        <w:t>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2077443529"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2077443529"/>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случаях, предусмотренных п. 9.3 настоящего договора, договор считается расторгнутым по истечении 15 (пятнадцати) календарных дней </w:t>
      </w:r>
      <w:proofErr w:type="gramStart"/>
      <w:r w:rsidRPr="00560D13">
        <w:rPr>
          <w:rFonts w:eastAsia="Times New Roman"/>
          <w:kern w:val="0"/>
          <w:sz w:val="22"/>
          <w:szCs w:val="22"/>
          <w:lang w:eastAsia="ru-RU"/>
        </w:rPr>
        <w:t>с даты направления</w:t>
      </w:r>
      <w:proofErr w:type="gramEnd"/>
      <w:r w:rsidRPr="00560D13">
        <w:rPr>
          <w:rFonts w:eastAsia="Times New Roman"/>
          <w:kern w:val="0"/>
          <w:sz w:val="22"/>
          <w:szCs w:val="22"/>
          <w:lang w:eastAsia="ru-RU"/>
        </w:rPr>
        <w:t xml:space="preserve">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w:t>
      </w:r>
      <w:proofErr w:type="gramStart"/>
      <w:r w:rsidRPr="00560D13">
        <w:rPr>
          <w:rFonts w:eastAsia="Times New Roman"/>
          <w:kern w:val="0"/>
          <w:sz w:val="22"/>
          <w:szCs w:val="22"/>
          <w:lang w:eastAsia="ru-RU"/>
        </w:rPr>
        <w:t>образом</w:t>
      </w:r>
      <w:proofErr w:type="gramEnd"/>
      <w:r w:rsidRPr="00560D13">
        <w:rPr>
          <w:rFonts w:eastAsia="Times New Roman"/>
          <w:kern w:val="0"/>
          <w:sz w:val="22"/>
          <w:szCs w:val="22"/>
          <w:lang w:eastAsia="ru-RU"/>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350636893"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350636893"/>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1741102591"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1741102591"/>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695344080" w:edGrp="everyone"/>
      <w:r w:rsidRPr="00560D13">
        <w:rPr>
          <w:rFonts w:eastAsia="Times New Roman"/>
          <w:kern w:val="0"/>
          <w:sz w:val="22"/>
          <w:szCs w:val="22"/>
          <w:highlight w:val="yellow"/>
          <w:lang w:eastAsia="ru-RU"/>
        </w:rPr>
        <w:t>______________________</w:t>
      </w:r>
      <w:permEnd w:id="695344080"/>
      <w:r w:rsidRPr="00560D13">
        <w:rPr>
          <w:rFonts w:eastAsia="Times New Roman"/>
          <w:kern w:val="0"/>
          <w:sz w:val="22"/>
          <w:szCs w:val="22"/>
          <w:lang w:eastAsia="ru-RU"/>
        </w:rPr>
        <w:t xml:space="preserve"> тел. </w:t>
      </w:r>
      <w:permStart w:id="1194209404"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194209404"/>
      <w:r w:rsidRPr="00560D13">
        <w:rPr>
          <w:rFonts w:eastAsia="Times New Roman"/>
          <w:kern w:val="0"/>
          <w:sz w:val="22"/>
          <w:szCs w:val="22"/>
          <w:lang w:eastAsia="ru-RU"/>
        </w:rPr>
        <w:t xml:space="preserve"> ответственное лицо со стороны СУБАРЕНДАТОРА – </w:t>
      </w:r>
      <w:permStart w:id="1868790648" w:edGrp="everyone"/>
      <w:r w:rsidRPr="00560D13">
        <w:rPr>
          <w:rFonts w:eastAsia="Times New Roman"/>
          <w:kern w:val="0"/>
          <w:sz w:val="22"/>
          <w:szCs w:val="22"/>
          <w:highlight w:val="yellow"/>
          <w:lang w:eastAsia="ru-RU"/>
        </w:rPr>
        <w:t>____________________</w:t>
      </w:r>
      <w:permEnd w:id="1868790648"/>
      <w:r w:rsidRPr="00560D13">
        <w:rPr>
          <w:rFonts w:eastAsia="Times New Roman"/>
          <w:kern w:val="0"/>
          <w:sz w:val="22"/>
          <w:szCs w:val="22"/>
          <w:lang w:eastAsia="ru-RU"/>
        </w:rPr>
        <w:t xml:space="preserve"> тел. </w:t>
      </w:r>
      <w:permStart w:id="1479438605" w:edGrp="everyone"/>
      <w:r w:rsidRPr="00560D13">
        <w:rPr>
          <w:rFonts w:eastAsia="Times New Roman"/>
          <w:kern w:val="0"/>
          <w:sz w:val="22"/>
          <w:szCs w:val="22"/>
          <w:highlight w:val="yellow"/>
          <w:lang w:eastAsia="ru-RU"/>
        </w:rPr>
        <w:t>(____) ___________</w:t>
      </w:r>
      <w:permEnd w:id="1479438605"/>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080568719"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080568719"/>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321266520"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321266520"/>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600653138" w:edGrp="everyone"/>
      <w:permEnd w:id="600653138"/>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 xml:space="preserve">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F57D25">
              <w:t xml:space="preserve">Т.Г. </w:t>
            </w:r>
            <w:r w:rsidR="00BA7503">
              <w:t>Брикова</w:t>
            </w:r>
          </w:p>
          <w:p w:rsidR="008B27B4" w:rsidRPr="00B0594F" w:rsidRDefault="008B27B4" w:rsidP="00EC486F"/>
          <w:p w:rsidR="008B27B4" w:rsidRPr="00B0594F" w:rsidRDefault="008B27B4" w:rsidP="00EC486F">
            <w:r w:rsidRPr="00B0594F">
              <w:t xml:space="preserve"> «___»________________20</w:t>
            </w:r>
            <w:r w:rsidR="00BA7503">
              <w:t>21</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BA7503">
              <w:t>21</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F57D25" w:rsidRDefault="00F57D25" w:rsidP="00560D13">
      <w:pPr>
        <w:shd w:val="clear" w:color="auto" w:fill="FFFFFF"/>
        <w:contextualSpacing/>
        <w:jc w:val="right"/>
      </w:pPr>
    </w:p>
    <w:p w:rsidR="00F57D25" w:rsidRPr="00C831BC" w:rsidRDefault="00F57D25" w:rsidP="00F57D25">
      <w:pPr>
        <w:shd w:val="clear" w:color="auto" w:fill="FFFFFF"/>
        <w:ind w:left="6096"/>
        <w:contextualSpacing/>
      </w:pPr>
      <w:r w:rsidRPr="00C831BC">
        <w:t>ПРИЛОЖЕНИЕ № 1</w:t>
      </w:r>
    </w:p>
    <w:p w:rsidR="00F57D25" w:rsidRPr="00C831BC" w:rsidRDefault="00F57D25" w:rsidP="00F57D25">
      <w:pPr>
        <w:ind w:left="6096"/>
        <w:rPr>
          <w:sz w:val="22"/>
        </w:rPr>
      </w:pPr>
      <w:r w:rsidRPr="00C831BC">
        <w:t xml:space="preserve">к договору аренды недвижимого имущества </w:t>
      </w:r>
    </w:p>
    <w:p w:rsidR="00F57D25" w:rsidRPr="00C831BC" w:rsidRDefault="00F57D25" w:rsidP="00F57D25">
      <w:pPr>
        <w:ind w:left="6096"/>
        <w:rPr>
          <w:sz w:val="22"/>
          <w:szCs w:val="22"/>
        </w:rPr>
      </w:pPr>
      <w:r w:rsidRPr="00C831BC">
        <w:rPr>
          <w:sz w:val="22"/>
          <w:szCs w:val="22"/>
        </w:rPr>
        <w:t>№</w:t>
      </w:r>
      <w:permStart w:id="1184374570" w:edGrp="everyone"/>
      <w:r w:rsidRPr="00C831BC">
        <w:rPr>
          <w:sz w:val="22"/>
          <w:szCs w:val="22"/>
        </w:rPr>
        <w:t>___________________</w:t>
      </w:r>
      <w:permEnd w:id="1184374570"/>
    </w:p>
    <w:p w:rsidR="00F57D25" w:rsidRPr="00E31591" w:rsidRDefault="00F57D25" w:rsidP="00F57D25">
      <w:pPr>
        <w:ind w:left="6096"/>
        <w:rPr>
          <w:sz w:val="22"/>
          <w:szCs w:val="22"/>
        </w:rPr>
      </w:pPr>
      <w:r w:rsidRPr="00C831BC">
        <w:rPr>
          <w:sz w:val="22"/>
          <w:szCs w:val="22"/>
        </w:rPr>
        <w:t>от</w:t>
      </w:r>
      <w:permStart w:id="1550873152" w:edGrp="everyone"/>
      <w:r w:rsidRPr="00C831BC">
        <w:rPr>
          <w:sz w:val="22"/>
          <w:szCs w:val="22"/>
        </w:rPr>
        <w:t>___________________</w:t>
      </w:r>
      <w:permEnd w:id="1550873152"/>
    </w:p>
    <w:p w:rsidR="00F57D25" w:rsidRPr="002938BD" w:rsidRDefault="00F57D25" w:rsidP="00F57D25">
      <w:pPr>
        <w:shd w:val="clear" w:color="auto" w:fill="FFFFFF"/>
        <w:ind w:left="6096"/>
        <w:contextualSpacing/>
        <w:jc w:val="both"/>
      </w:pPr>
    </w:p>
    <w:p w:rsidR="00F57D25" w:rsidRPr="002938BD" w:rsidRDefault="00F57D25" w:rsidP="00F57D25">
      <w:pPr>
        <w:shd w:val="clear" w:color="auto" w:fill="FFFFFF"/>
        <w:ind w:left="6096"/>
        <w:contextualSpacing/>
        <w:jc w:val="both"/>
      </w:pPr>
    </w:p>
    <w:p w:rsidR="00F57D25" w:rsidRPr="002938BD" w:rsidRDefault="00F57D25" w:rsidP="00F57D25">
      <w:pPr>
        <w:shd w:val="clear" w:color="auto" w:fill="FFFFFF"/>
        <w:contextualSpacing/>
        <w:jc w:val="both"/>
      </w:pPr>
    </w:p>
    <w:p w:rsidR="00F57D25" w:rsidRPr="002938BD" w:rsidRDefault="00F57D25" w:rsidP="00F57D25">
      <w:pPr>
        <w:widowControl/>
        <w:jc w:val="center"/>
        <w:rPr>
          <w:b/>
        </w:rPr>
      </w:pPr>
      <w:r w:rsidRPr="002938BD">
        <w:rPr>
          <w:b/>
        </w:rPr>
        <w:t>Схема расположения Помещения</w:t>
      </w:r>
    </w:p>
    <w:p w:rsidR="00F57D25" w:rsidRDefault="00F57D25" w:rsidP="00F57D25">
      <w:pPr>
        <w:widowControl/>
        <w:jc w:val="center"/>
        <w:rPr>
          <w:b/>
        </w:rPr>
      </w:pPr>
      <w:permStart w:id="1820483749" w:edGrp="everyone"/>
      <w:r w:rsidRPr="002938BD">
        <w:rPr>
          <w:b/>
        </w:rPr>
        <w:t xml:space="preserve">на </w:t>
      </w:r>
      <w:r>
        <w:rPr>
          <w:b/>
        </w:rPr>
        <w:t>1-м</w:t>
      </w:r>
      <w:r w:rsidRPr="002938BD">
        <w:rPr>
          <w:b/>
        </w:rPr>
        <w:t xml:space="preserve"> этаже </w:t>
      </w:r>
      <w:r>
        <w:rPr>
          <w:b/>
        </w:rPr>
        <w:t xml:space="preserve">здания (терминал международных авиалиний) </w:t>
      </w:r>
    </w:p>
    <w:p w:rsidR="00F57D25" w:rsidRPr="002938BD" w:rsidRDefault="00F57D25" w:rsidP="00F57D25">
      <w:pPr>
        <w:widowControl/>
        <w:jc w:val="center"/>
        <w:rPr>
          <w:b/>
        </w:rPr>
      </w:pPr>
      <w:r>
        <w:rPr>
          <w:b/>
        </w:rPr>
        <w:t>с кадастровым номером 54:36:010801:947</w:t>
      </w:r>
    </w:p>
    <w:p w:rsidR="00F57D25" w:rsidRPr="002938BD" w:rsidRDefault="00F57D25" w:rsidP="00F57D25">
      <w:pPr>
        <w:shd w:val="clear" w:color="auto" w:fill="FFFFFF"/>
        <w:contextualSpacing/>
        <w:jc w:val="both"/>
      </w:pPr>
    </w:p>
    <w:p w:rsidR="00F57D25" w:rsidRPr="002938BD" w:rsidRDefault="00F57D25" w:rsidP="00F57D25">
      <w:pPr>
        <w:shd w:val="clear" w:color="auto" w:fill="FFFFFF"/>
        <w:contextualSpacing/>
        <w:jc w:val="both"/>
        <w:rPr>
          <w:noProof/>
        </w:rPr>
      </w:pPr>
    </w:p>
    <w:p w:rsidR="00F57D25" w:rsidRPr="002938BD" w:rsidRDefault="00F57D25" w:rsidP="00F57D25">
      <w:pPr>
        <w:shd w:val="clear" w:color="auto" w:fill="FFFFFF"/>
        <w:contextualSpacing/>
        <w:jc w:val="both"/>
        <w:rPr>
          <w:noProof/>
        </w:rPr>
      </w:pPr>
      <w:r w:rsidRPr="00F57D25">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ru-RU"/>
        </w:rPr>
        <w:drawing>
          <wp:inline distT="0" distB="0" distL="0" distR="0" wp14:anchorId="2DC9CC13" wp14:editId="31A6C56A">
            <wp:extent cx="6156960" cy="3785616"/>
            <wp:effectExtent l="0" t="0" r="0" b="0"/>
            <wp:docPr id="3" name="Рисунок 3" descr="C:\Users\brikova\Desktop\Ло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kova\Desktop\Лот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7801" cy="3786133"/>
                    </a:xfrm>
                    <a:prstGeom prst="rect">
                      <a:avLst/>
                    </a:prstGeom>
                    <a:noFill/>
                    <a:ln>
                      <a:noFill/>
                    </a:ln>
                  </pic:spPr>
                </pic:pic>
              </a:graphicData>
            </a:graphic>
          </wp:inline>
        </w:drawing>
      </w:r>
    </w:p>
    <w:p w:rsidR="00F57D25" w:rsidRPr="002938BD" w:rsidRDefault="00F57D25" w:rsidP="00F57D25">
      <w:pPr>
        <w:shd w:val="clear" w:color="auto" w:fill="FFFFFF"/>
        <w:contextualSpacing/>
        <w:jc w:val="both"/>
        <w:rPr>
          <w:noProof/>
        </w:rPr>
      </w:pPr>
    </w:p>
    <w:p w:rsidR="00F57D25" w:rsidRDefault="00F57D25" w:rsidP="00F57D25">
      <w:pPr>
        <w:shd w:val="clear" w:color="auto" w:fill="FFFFFF"/>
        <w:contextualSpacing/>
        <w:jc w:val="both"/>
        <w:rPr>
          <w:noProof/>
        </w:rPr>
      </w:pPr>
    </w:p>
    <w:p w:rsidR="00F57D25" w:rsidRDefault="00C95414" w:rsidP="00F57D25">
      <w:pPr>
        <w:shd w:val="clear" w:color="auto" w:fill="FFFFFF"/>
        <w:contextualSpacing/>
        <w:jc w:val="both"/>
        <w:rPr>
          <w:noProof/>
        </w:rPr>
      </w:pPr>
      <w:r>
        <w:rPr>
          <w:noProof/>
          <w:lang w:eastAsia="ru-RU"/>
        </w:rPr>
        <w:pict>
          <v:rect id="Rectangle 8" o:spid="_x0000_s1041" style="position:absolute;left:0;text-align:left;margin-left:.95pt;margin-top:.25pt;width:16.35pt;height:13.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" strokecolor="red" strokeweight="2.5pt">
            <v:fill opacity="0"/>
          </v:rect>
        </w:pict>
      </w:r>
      <w:r w:rsidR="00F57D25">
        <w:rPr>
          <w:noProof/>
        </w:rPr>
        <w:tab/>
        <w:t>- площадь, передаваемая в аренду _____________</w:t>
      </w:r>
    </w:p>
    <w:p w:rsidR="00F57D25" w:rsidRPr="002938BD" w:rsidRDefault="00F57D25" w:rsidP="00F57D25">
      <w:pPr>
        <w:shd w:val="clear" w:color="auto" w:fill="FFFFFF"/>
        <w:contextualSpacing/>
        <w:jc w:val="both"/>
        <w:rPr>
          <w:noProof/>
        </w:rPr>
      </w:pPr>
    </w:p>
    <w:p w:rsidR="00F57D25" w:rsidRPr="002938BD" w:rsidRDefault="00F57D25" w:rsidP="00F57D25">
      <w:pPr>
        <w:shd w:val="clear" w:color="auto" w:fill="FFFFFF"/>
        <w:contextualSpacing/>
        <w:jc w:val="both"/>
      </w:pPr>
    </w:p>
    <w:p w:rsidR="00F57D25" w:rsidRPr="002938BD" w:rsidRDefault="00F57D25" w:rsidP="00F57D25">
      <w:pPr>
        <w:shd w:val="clear" w:color="auto" w:fill="FFFFFF"/>
        <w:contextualSpacing/>
        <w:jc w:val="both"/>
      </w:pPr>
    </w:p>
    <w:p w:rsidR="00F57D25" w:rsidRPr="002938BD" w:rsidRDefault="00F57D25" w:rsidP="00F57D25">
      <w:pPr>
        <w:shd w:val="clear" w:color="auto" w:fill="FFFFFF"/>
        <w:contextualSpacing/>
        <w:jc w:val="both"/>
      </w:pPr>
    </w:p>
    <w:p w:rsidR="00F57D25" w:rsidRPr="002938BD" w:rsidRDefault="00F57D25" w:rsidP="00F57D25">
      <w:pPr>
        <w:shd w:val="clear" w:color="auto" w:fill="FFFFFF"/>
        <w:contextualSpacing/>
        <w:jc w:val="both"/>
      </w:pPr>
    </w:p>
    <w:tbl>
      <w:tblPr>
        <w:tblW w:w="9782" w:type="dxa"/>
        <w:tblInd w:w="-176" w:type="dxa"/>
        <w:tblLayout w:type="fixed"/>
        <w:tblLook w:val="04A0" w:firstRow="1" w:lastRow="0" w:firstColumn="1" w:lastColumn="0" w:noHBand="0" w:noVBand="1"/>
      </w:tblPr>
      <w:tblGrid>
        <w:gridCol w:w="5458"/>
        <w:gridCol w:w="4324"/>
      </w:tblGrid>
      <w:tr w:rsidR="001F4BE3" w:rsidRPr="002938BD" w:rsidTr="0078757A">
        <w:tc>
          <w:tcPr>
            <w:tcW w:w="5458" w:type="dxa"/>
          </w:tcPr>
          <w:p w:rsidR="001F4BE3" w:rsidRPr="000320C0" w:rsidRDefault="001F4BE3" w:rsidP="0078757A">
            <w:pPr>
              <w:jc w:val="both"/>
              <w:rPr>
                <w:b/>
              </w:rPr>
            </w:pPr>
            <w:r w:rsidRPr="000320C0">
              <w:rPr>
                <w:b/>
              </w:rPr>
              <w:t>АРЕНДАТОР</w:t>
            </w:r>
          </w:p>
          <w:p w:rsidR="001F4BE3" w:rsidRPr="000320C0" w:rsidRDefault="001F4BE3" w:rsidP="0078757A">
            <w:pPr>
              <w:pStyle w:val="Default"/>
              <w:jc w:val="both"/>
              <w:rPr>
                <w:color w:val="auto"/>
                <w:sz w:val="22"/>
                <w:szCs w:val="22"/>
              </w:rPr>
            </w:pPr>
            <w:permStart w:id="1213143256" w:edGrp="everyone"/>
            <w:r w:rsidRPr="000320C0">
              <w:rPr>
                <w:color w:val="auto"/>
                <w:sz w:val="22"/>
                <w:szCs w:val="22"/>
                <w:highlight w:val="yellow"/>
              </w:rPr>
              <w:t>_____________________</w:t>
            </w:r>
          </w:p>
          <w:p w:rsidR="001F4BE3" w:rsidRPr="000320C0" w:rsidRDefault="001F4BE3" w:rsidP="0078757A">
            <w:pPr>
              <w:pStyle w:val="Default"/>
              <w:jc w:val="both"/>
              <w:rPr>
                <w:color w:val="auto"/>
                <w:sz w:val="22"/>
                <w:szCs w:val="22"/>
              </w:rPr>
            </w:pPr>
            <w:r w:rsidRPr="000320C0">
              <w:rPr>
                <w:color w:val="auto"/>
                <w:sz w:val="22"/>
                <w:szCs w:val="22"/>
              </w:rPr>
              <w:t xml:space="preserve">(должность) </w:t>
            </w:r>
          </w:p>
          <w:p w:rsidR="001F4BE3" w:rsidRPr="000320C0" w:rsidRDefault="001F4BE3" w:rsidP="0078757A">
            <w:pPr>
              <w:pStyle w:val="Default"/>
              <w:jc w:val="both"/>
              <w:rPr>
                <w:color w:val="auto"/>
                <w:sz w:val="22"/>
                <w:szCs w:val="22"/>
              </w:rPr>
            </w:pPr>
            <w:r w:rsidRPr="000320C0">
              <w:rPr>
                <w:color w:val="auto"/>
                <w:sz w:val="22"/>
                <w:szCs w:val="22"/>
                <w:highlight w:val="yellow"/>
              </w:rPr>
              <w:t>_____________________</w:t>
            </w:r>
          </w:p>
          <w:p w:rsidR="001F4BE3" w:rsidRPr="000320C0" w:rsidRDefault="001F4BE3" w:rsidP="0078757A">
            <w:pPr>
              <w:pStyle w:val="Default"/>
              <w:jc w:val="both"/>
              <w:rPr>
                <w:color w:val="auto"/>
                <w:sz w:val="22"/>
                <w:szCs w:val="22"/>
              </w:rPr>
            </w:pPr>
            <w:r w:rsidRPr="000320C0">
              <w:rPr>
                <w:color w:val="auto"/>
                <w:sz w:val="22"/>
                <w:szCs w:val="22"/>
              </w:rPr>
              <w:t xml:space="preserve">(ФИО) </w:t>
            </w:r>
          </w:p>
          <w:p w:rsidR="001F4BE3" w:rsidRPr="000320C0" w:rsidRDefault="001F4BE3" w:rsidP="0078757A">
            <w:pPr>
              <w:shd w:val="clear" w:color="auto" w:fill="FFFFFF"/>
              <w:tabs>
                <w:tab w:val="left" w:pos="3490"/>
              </w:tabs>
              <w:rPr>
                <w:bCs/>
              </w:rPr>
            </w:pPr>
            <w:r w:rsidRPr="000320C0">
              <w:rPr>
                <w:highlight w:val="yellow"/>
              </w:rPr>
              <w:t>«____»_______________ 20_ г.</w:t>
            </w:r>
          </w:p>
          <w:permEnd w:id="1213143256"/>
          <w:p w:rsidR="001F4BE3" w:rsidRPr="000320C0" w:rsidRDefault="001F4BE3" w:rsidP="0078757A">
            <w:pPr>
              <w:jc w:val="both"/>
            </w:pPr>
          </w:p>
        </w:tc>
        <w:tc>
          <w:tcPr>
            <w:tcW w:w="4324" w:type="dxa"/>
          </w:tcPr>
          <w:p w:rsidR="001F4BE3" w:rsidRPr="000320C0" w:rsidRDefault="001F4BE3" w:rsidP="0078757A">
            <w:pPr>
              <w:jc w:val="both"/>
              <w:rPr>
                <w:b/>
              </w:rPr>
            </w:pPr>
            <w:r w:rsidRPr="000320C0">
              <w:rPr>
                <w:b/>
              </w:rPr>
              <w:t>СУБАРЕНДАТОР</w:t>
            </w:r>
          </w:p>
          <w:p w:rsidR="001F4BE3" w:rsidRPr="000320C0" w:rsidRDefault="001F4BE3" w:rsidP="0078757A">
            <w:pPr>
              <w:pStyle w:val="Default"/>
              <w:jc w:val="both"/>
              <w:rPr>
                <w:color w:val="auto"/>
                <w:sz w:val="22"/>
                <w:szCs w:val="22"/>
              </w:rPr>
            </w:pPr>
            <w:permStart w:id="1934111256" w:edGrp="everyone"/>
            <w:r w:rsidRPr="000320C0">
              <w:rPr>
                <w:color w:val="auto"/>
                <w:sz w:val="22"/>
                <w:szCs w:val="22"/>
                <w:highlight w:val="yellow"/>
              </w:rPr>
              <w:t>_____________________</w:t>
            </w:r>
          </w:p>
          <w:p w:rsidR="001F4BE3" w:rsidRPr="000320C0" w:rsidRDefault="001F4BE3" w:rsidP="0078757A">
            <w:pPr>
              <w:pStyle w:val="Default"/>
              <w:jc w:val="both"/>
              <w:rPr>
                <w:color w:val="auto"/>
                <w:sz w:val="22"/>
                <w:szCs w:val="22"/>
              </w:rPr>
            </w:pPr>
            <w:r w:rsidRPr="000320C0">
              <w:rPr>
                <w:color w:val="auto"/>
                <w:sz w:val="22"/>
                <w:szCs w:val="22"/>
              </w:rPr>
              <w:t xml:space="preserve">(должность) </w:t>
            </w:r>
          </w:p>
          <w:p w:rsidR="001F4BE3" w:rsidRPr="000320C0" w:rsidRDefault="001F4BE3" w:rsidP="0078757A">
            <w:pPr>
              <w:pStyle w:val="Default"/>
              <w:jc w:val="both"/>
              <w:rPr>
                <w:color w:val="auto"/>
                <w:sz w:val="22"/>
                <w:szCs w:val="22"/>
              </w:rPr>
            </w:pPr>
            <w:r w:rsidRPr="000320C0">
              <w:rPr>
                <w:color w:val="auto"/>
                <w:sz w:val="22"/>
                <w:szCs w:val="22"/>
                <w:highlight w:val="yellow"/>
              </w:rPr>
              <w:t>_____________________</w:t>
            </w:r>
          </w:p>
          <w:p w:rsidR="001F4BE3" w:rsidRPr="000320C0" w:rsidRDefault="001F4BE3" w:rsidP="0078757A">
            <w:pPr>
              <w:pStyle w:val="Default"/>
              <w:jc w:val="both"/>
              <w:rPr>
                <w:color w:val="auto"/>
                <w:sz w:val="22"/>
                <w:szCs w:val="22"/>
              </w:rPr>
            </w:pPr>
            <w:r w:rsidRPr="000320C0">
              <w:rPr>
                <w:color w:val="auto"/>
                <w:sz w:val="22"/>
                <w:szCs w:val="22"/>
              </w:rPr>
              <w:t xml:space="preserve">(ФИО) </w:t>
            </w:r>
          </w:p>
          <w:p w:rsidR="001F4BE3" w:rsidRPr="000320C0" w:rsidRDefault="001F4BE3" w:rsidP="0078757A">
            <w:pPr>
              <w:shd w:val="clear" w:color="auto" w:fill="FFFFFF"/>
              <w:tabs>
                <w:tab w:val="left" w:pos="3490"/>
              </w:tabs>
              <w:rPr>
                <w:bCs/>
              </w:rPr>
            </w:pPr>
            <w:r w:rsidRPr="000320C0">
              <w:rPr>
                <w:highlight w:val="yellow"/>
              </w:rPr>
              <w:t>«____»_______________ 20_ г.</w:t>
            </w:r>
          </w:p>
          <w:permEnd w:id="1934111256"/>
          <w:p w:rsidR="001F4BE3" w:rsidRPr="000320C0" w:rsidRDefault="001F4BE3" w:rsidP="0078757A"/>
        </w:tc>
      </w:tr>
      <w:permEnd w:id="1820483749"/>
    </w:tbl>
    <w:p w:rsidR="001F4BE3" w:rsidRDefault="001F4BE3" w:rsidP="001F4BE3">
      <w:pPr>
        <w:shd w:val="clear" w:color="auto" w:fill="FFFFFF"/>
        <w:contextualSpacing/>
      </w:pPr>
    </w:p>
    <w:p w:rsidR="001F4BE3" w:rsidRDefault="001F4BE3" w:rsidP="001F4BE3">
      <w:pPr>
        <w:shd w:val="clear" w:color="auto" w:fill="FFFFFF"/>
        <w:contextualSpacing/>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431489387" w:edGrp="everyone"/>
      <w:r w:rsidRPr="000320C0">
        <w:rPr>
          <w:highlight w:val="yellow"/>
        </w:rPr>
        <w:t>___________________</w:t>
      </w:r>
      <w:permEnd w:id="431489387"/>
    </w:p>
    <w:p w:rsidR="00560D13" w:rsidRPr="000320C0" w:rsidRDefault="00560D13" w:rsidP="00560D13">
      <w:pPr>
        <w:shd w:val="clear" w:color="auto" w:fill="FFFFFF"/>
        <w:contextualSpacing/>
        <w:jc w:val="right"/>
      </w:pPr>
      <w:r w:rsidRPr="000320C0">
        <w:t xml:space="preserve">                                                                                                               от </w:t>
      </w:r>
      <w:permStart w:id="1377788419" w:edGrp="everyone"/>
      <w:r w:rsidRPr="000320C0">
        <w:rPr>
          <w:highlight w:val="yellow"/>
        </w:rPr>
        <w:t>___________________</w:t>
      </w:r>
      <w:permEnd w:id="1377788419"/>
    </w:p>
    <w:p w:rsidR="00560D13" w:rsidRPr="000320C0" w:rsidRDefault="00560D13" w:rsidP="00560D13">
      <w:pPr>
        <w:shd w:val="clear" w:color="auto" w:fill="FFFFFF"/>
        <w:jc w:val="right"/>
        <w:rPr>
          <w:i/>
          <w:color w:val="FF0000"/>
        </w:rPr>
      </w:pPr>
      <w:permStart w:id="1156532293" w:edGrp="everyone"/>
      <w:r w:rsidRPr="000320C0">
        <w:rPr>
          <w:i/>
          <w:color w:val="FF0000"/>
        </w:rPr>
        <w:t>(Вариант 2)</w:t>
      </w:r>
      <w:permEnd w:id="1156532293"/>
    </w:p>
    <w:p w:rsidR="00560D13" w:rsidRDefault="00560D13" w:rsidP="00560D13">
      <w:pPr>
        <w:shd w:val="clear" w:color="auto" w:fill="FFFFFF"/>
        <w:contextualSpacing/>
        <w:jc w:val="right"/>
        <w:rPr>
          <w:b/>
        </w:rPr>
      </w:pPr>
    </w:p>
    <w:p w:rsidR="00F57D25" w:rsidRPr="000320C0" w:rsidRDefault="00F57D25"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102202916" w:edGrp="everyone"/>
      <w:r w:rsidRPr="000320C0">
        <w:rPr>
          <w:highlight w:val="yellow"/>
        </w:rPr>
        <w:t>___________________________________</w:t>
      </w:r>
      <w:permEnd w:id="1102202916"/>
    </w:p>
    <w:p w:rsidR="00560D13" w:rsidRPr="000320C0" w:rsidRDefault="00560D13" w:rsidP="00560D13">
      <w:pPr>
        <w:shd w:val="clear" w:color="auto" w:fill="FFFFFF"/>
      </w:pPr>
      <w:r w:rsidRPr="000320C0">
        <w:rPr>
          <w:b/>
        </w:rPr>
        <w:t xml:space="preserve">СУБАРЕНДАТОР: </w:t>
      </w:r>
      <w:permStart w:id="1835011108" w:edGrp="everyone"/>
      <w:r w:rsidRPr="000320C0">
        <w:rPr>
          <w:highlight w:val="yellow"/>
        </w:rPr>
        <w:t>___________________________________</w:t>
      </w:r>
      <w:permEnd w:id="1835011108"/>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411911816"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ermEnd w:id="411911816"/>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180763624" w:edGrp="everyone"/>
      <w:r w:rsidR="00CC23B1">
        <w:rPr>
          <w:highlight w:val="yellow"/>
        </w:rPr>
        <w:t>17</w:t>
      </w:r>
      <w:r w:rsidRPr="000320C0">
        <w:rPr>
          <w:highlight w:val="yellow"/>
        </w:rPr>
        <w:t>_</w:t>
      </w:r>
      <w:permEnd w:id="1180763624"/>
      <w:r w:rsidRPr="000320C0">
        <w:t xml:space="preserve"> (</w:t>
      </w:r>
      <w:permStart w:id="989276523" w:edGrp="everyone"/>
      <w:r w:rsidRPr="000320C0">
        <w:rPr>
          <w:highlight w:val="yellow"/>
        </w:rPr>
        <w:t>_____________________________</w:t>
      </w:r>
      <w:permEnd w:id="989276523"/>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502024317" w:edGrp="everyone"/>
      <w:r w:rsidR="0094566B">
        <w:rPr>
          <w:highlight w:val="yellow"/>
        </w:rPr>
        <w:t>2,10</w:t>
      </w:r>
      <w:r w:rsidRPr="000320C0">
        <w:rPr>
          <w:highlight w:val="yellow"/>
        </w:rPr>
        <w:t>_</w:t>
      </w:r>
      <w:permEnd w:id="502024317"/>
      <w:r w:rsidRPr="000320C0">
        <w:t xml:space="preserve"> (</w:t>
      </w:r>
      <w:permStart w:id="1321541328" w:edGrp="everyone"/>
      <w:r w:rsidRPr="000320C0">
        <w:rPr>
          <w:highlight w:val="yellow"/>
        </w:rPr>
        <w:t>_____________________________________</w:t>
      </w:r>
      <w:permEnd w:id="1321541328"/>
      <w:r w:rsidRPr="000320C0">
        <w:t xml:space="preserve">) рублей </w:t>
      </w:r>
      <w:permStart w:id="289616695" w:edGrp="everyone"/>
      <w:r w:rsidRPr="000320C0">
        <w:rPr>
          <w:highlight w:val="yellow"/>
        </w:rPr>
        <w:t>__</w:t>
      </w:r>
      <w:permEnd w:id="289616695"/>
      <w:r w:rsidRPr="000320C0">
        <w:t xml:space="preserve"> копеек за одного пассажира обслуженного аэропортом </w:t>
      </w:r>
      <w:permStart w:id="1456625775" w:edGrp="everyone"/>
      <w:r w:rsidRPr="000320C0">
        <w:rPr>
          <w:color w:val="0070C0"/>
        </w:rPr>
        <w:t>(всего обслуженных)</w:t>
      </w:r>
      <w:permEnd w:id="1456625775"/>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w:t>
      </w:r>
      <w:r w:rsidRPr="004914BC">
        <w:rPr>
          <w:rFonts w:eastAsia="Times New Roman"/>
        </w:rPr>
        <w:lastRenderedPageBreak/>
        <w:t xml:space="preserve">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792045733"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2"/>
      </w:r>
      <w:permEnd w:id="1792045733"/>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2047967096" w:edGrp="everyone"/>
      <w:r w:rsidRPr="000320C0">
        <w:rPr>
          <w:highlight w:val="yellow"/>
        </w:rPr>
        <w:t>__________________</w:t>
      </w:r>
      <w:permEnd w:id="2047967096"/>
      <w:r w:rsidRPr="000320C0">
        <w:t xml:space="preserve"> (</w:t>
      </w:r>
      <w:permStart w:id="1802190527" w:edGrp="everyone"/>
      <w:r w:rsidRPr="000320C0">
        <w:rPr>
          <w:highlight w:val="yellow"/>
        </w:rPr>
        <w:t>_________________________</w:t>
      </w:r>
      <w:permEnd w:id="1802190527"/>
      <w:r w:rsidRPr="000320C0">
        <w:t xml:space="preserve">) рублей </w:t>
      </w:r>
      <w:permStart w:id="1138047044" w:edGrp="everyone"/>
      <w:r w:rsidRPr="000320C0">
        <w:rPr>
          <w:highlight w:val="yellow"/>
        </w:rPr>
        <w:t>__</w:t>
      </w:r>
      <w:permEnd w:id="1138047044"/>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0320C0">
        <w:t>и</w:t>
      </w:r>
      <w:proofErr w:type="gramEnd"/>
      <w:r w:rsidRPr="000320C0">
        <w:t xml:space="preserve"> договора аренды на площади, являющимися предметом настоящего договора. На основании проведенных конкурентных торгов, устанавливается </w:t>
      </w:r>
      <w:r w:rsidRPr="000320C0">
        <w:lastRenderedPageBreak/>
        <w:t xml:space="preserve">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1098387791" w:edGrp="everyone"/>
      <w:r w:rsidRPr="000320C0">
        <w:rPr>
          <w:highlight w:val="yellow"/>
        </w:rPr>
        <w:t>__</w:t>
      </w:r>
      <w:permEnd w:id="1098387791"/>
      <w:r w:rsidRPr="000320C0">
        <w:t xml:space="preserve"> (</w:t>
      </w:r>
      <w:permStart w:id="1450074854" w:edGrp="everyone"/>
      <w:r w:rsidRPr="000320C0">
        <w:rPr>
          <w:highlight w:val="yellow"/>
        </w:rPr>
        <w:t>_________________</w:t>
      </w:r>
      <w:permEnd w:id="1450074854"/>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1384973467" w:edGrp="everyone"/>
      <w:r w:rsidRPr="000320C0">
        <w:rPr>
          <w:highlight w:val="yellow"/>
        </w:rPr>
        <w:t>____</w:t>
      </w:r>
      <w:permEnd w:id="1384973467"/>
      <w:r w:rsidRPr="000320C0">
        <w:t xml:space="preserve"> (</w:t>
      </w:r>
      <w:permStart w:id="1831942153" w:edGrp="everyone"/>
      <w:r w:rsidRPr="000320C0">
        <w:rPr>
          <w:highlight w:val="yellow"/>
        </w:rPr>
        <w:t>_____________________________</w:t>
      </w:r>
      <w:permEnd w:id="1831942153"/>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822162509" w:edGrp="everyone"/>
      <w:r w:rsidRPr="000320C0">
        <w:rPr>
          <w:highlight w:val="yellow"/>
        </w:rPr>
        <w:t>_____________________________________________</w:t>
      </w:r>
      <w:r w:rsidRPr="000320C0">
        <w:rPr>
          <w:rStyle w:val="aff9"/>
        </w:rPr>
        <w:footnoteReference w:id="23"/>
      </w:r>
      <w:permEnd w:id="822162509"/>
      <w:r w:rsidRPr="000320C0">
        <w:t xml:space="preserve"> и оригиналы документов по адресу: </w:t>
      </w:r>
      <w:permStart w:id="155598508" w:edGrp="everyone"/>
      <w:r w:rsidRPr="000320C0">
        <w:rPr>
          <w:highlight w:val="yellow"/>
        </w:rPr>
        <w:t>______________________________________________</w:t>
      </w:r>
      <w:permEnd w:id="155598508"/>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03840552" w:edGrp="everyone"/>
      <w:r w:rsidRPr="000320C0">
        <w:rPr>
          <w:color w:val="0070C0"/>
        </w:rPr>
        <w:t xml:space="preserve">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w:t>
      </w:r>
      <w:r w:rsidRPr="000320C0">
        <w:rPr>
          <w:color w:val="0070C0"/>
        </w:rPr>
        <w:lastRenderedPageBreak/>
        <w:t>СУБАРЕНДАТОР. СУБАРЕНДАТОР не имеет права требовать от АРЕНДАТОРА возмещения их стоимости</w:t>
      </w:r>
      <w:r w:rsidRPr="000320C0">
        <w:rPr>
          <w:rStyle w:val="aff9"/>
          <w:color w:val="0070C0"/>
        </w:rPr>
        <w:footnoteReference w:id="24"/>
      </w:r>
      <w:r w:rsidRPr="000320C0">
        <w:rPr>
          <w:color w:val="0070C0"/>
        </w:rPr>
        <w:t>.</w:t>
      </w:r>
      <w:permEnd w:id="103840552"/>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819075664"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819075664"/>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1097543907"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097543907"/>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BA7503">
        <w:t>21</w:t>
      </w:r>
      <w:r w:rsidR="00CC23B1">
        <w:t xml:space="preserve"> г</w:t>
      </w:r>
    </w:p>
    <w:p w:rsidR="000624D1" w:rsidRPr="00B0594F" w:rsidRDefault="000624D1" w:rsidP="000624D1">
      <w:pPr>
        <w:ind w:left="6600"/>
      </w:pPr>
      <w:r w:rsidRPr="00B0594F">
        <w:t xml:space="preserve">№ </w:t>
      </w:r>
      <w:r w:rsidR="00BA7503">
        <w:t>_____________________</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00366835">
        <w:rPr>
          <w:i/>
          <w:iCs/>
          <w:color w:val="1F487C"/>
          <w:lang w:eastAsia="ru-RU"/>
        </w:rPr>
        <w:t>ьно</w:t>
      </w:r>
      <w:r w:rsidRPr="00B0594F">
        <w:rPr>
          <w:i/>
          <w:iCs/>
          <w:color w:val="1F487C"/>
          <w:lang w:eastAsia="ru-RU"/>
        </w:rPr>
        <w:t>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w:t>
      </w:r>
      <w:proofErr w:type="gramStart"/>
      <w:r w:rsidRPr="00B0594F">
        <w:rPr>
          <w:i/>
          <w:iCs/>
          <w:color w:val="1F487C"/>
          <w:lang w:eastAsia="ru-RU"/>
        </w:rPr>
        <w:t>.У</w:t>
      </w:r>
      <w:proofErr w:type="gramEnd"/>
      <w:r w:rsidRPr="00B0594F">
        <w:rPr>
          <w:i/>
          <w:iCs/>
          <w:color w:val="1F487C"/>
          <w:lang w:eastAsia="ru-RU"/>
        </w:rPr>
        <w:t>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C9541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w:pict>
          <v:shape id="Freeform 2" o:spid="_x0000_s1026" style="position:absolute;left:0;text-align:left;margin-left:79.65pt;margin-top:60.95pt;width:494.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C9541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w:pict>
          <v:polyline id="Freeform 3" o:spid="_x0000_s1028"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2k9g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" o:allowincell="f" filled="f" strokeweight=".5pt">
            <v:path arrowok="t" o:connecttype="custom" o:connectlocs="0,0;2147483646,0" o:connectangles="0,0"/>
            <w10:wrap anchorx="page"/>
          </v:polyline>
        </w:pict>
      </w:r>
      <w:r>
        <w:rPr>
          <w:noProof/>
          <w:lang w:eastAsia="ru-RU"/>
        </w:rPr>
        <w:pict>
          <v:polyline id="Freeform 4" o:spid="_x0000_s1027"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aT9Q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" o:allowincell="f" filled="f" strokeweight=".5pt">
            <v:path arrowok="t" o:connecttype="custom" o:connectlocs="0,0;2147483646,0" o:connectangles="0,0"/>
            <w10:wrap anchorx="page"/>
          </v:polyline>
        </w:pic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100"/>
        <w:gridCol w:w="2279"/>
        <w:gridCol w:w="2864"/>
      </w:tblGrid>
      <w:tr w:rsidR="000624D1" w:rsidRPr="00B0594F" w:rsidTr="00CB4035">
        <w:trPr>
          <w:trHeight w:hRule="exact" w:val="520"/>
        </w:trPr>
        <w:tc>
          <w:tcPr>
            <w:tcW w:w="4100"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7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64"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CB4035">
        <w:trPr>
          <w:trHeight w:hRule="exact" w:val="945"/>
        </w:trPr>
        <w:tc>
          <w:tcPr>
            <w:tcW w:w="4100"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79"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64"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E63B5F" w:rsidRPr="00CC23B1" w:rsidRDefault="00E63B5F" w:rsidP="009C4848">
      <w:pPr>
        <w:spacing w:line="264" w:lineRule="auto"/>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414" w:rsidRDefault="00C95414" w:rsidP="00156B2D">
      <w:r>
        <w:separator/>
      </w:r>
    </w:p>
  </w:endnote>
  <w:endnote w:type="continuationSeparator" w:id="0">
    <w:p w:rsidR="00C95414" w:rsidRDefault="00C95414"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pPr>
      <w:pStyle w:val="af2"/>
      <w:jc w:val="center"/>
    </w:pPr>
    <w:r>
      <w:fldChar w:fldCharType="begin"/>
    </w:r>
    <w:r>
      <w:instrText xml:space="preserve"> PAGE   \* MERGEFORMAT </w:instrText>
    </w:r>
    <w:r>
      <w:fldChar w:fldCharType="separate"/>
    </w:r>
    <w:r>
      <w:rPr>
        <w:noProof/>
      </w:rPr>
      <w:t>2</w:t>
    </w:r>
    <w:r>
      <w:rPr>
        <w:noProof/>
      </w:rPr>
      <w:fldChar w:fldCharType="end"/>
    </w:r>
  </w:p>
  <w:p w:rsidR="00182B4E" w:rsidRDefault="00182B4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pPr>
      <w:pStyle w:val="af2"/>
      <w:jc w:val="center"/>
    </w:pPr>
    <w:r>
      <w:fldChar w:fldCharType="begin"/>
    </w:r>
    <w:r>
      <w:instrText xml:space="preserve"> PAGE   \* MERGEFORMAT </w:instrText>
    </w:r>
    <w:r>
      <w:fldChar w:fldCharType="separate"/>
    </w:r>
    <w:r w:rsidR="0037436B">
      <w:rPr>
        <w:noProof/>
      </w:rPr>
      <w:t>18</w:t>
    </w:r>
    <w:r>
      <w:rPr>
        <w:noProof/>
      </w:rPr>
      <w:fldChar w:fldCharType="end"/>
    </w:r>
  </w:p>
  <w:p w:rsidR="00182B4E" w:rsidRDefault="00182B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414" w:rsidRDefault="00C95414" w:rsidP="00156B2D">
      <w:r>
        <w:separator/>
      </w:r>
    </w:p>
  </w:footnote>
  <w:footnote w:type="continuationSeparator" w:id="0">
    <w:p w:rsidR="00C95414" w:rsidRDefault="00C95414" w:rsidP="00156B2D">
      <w:r>
        <w:continuationSeparator/>
      </w:r>
    </w:p>
  </w:footnote>
  <w:footnote w:id="1">
    <w:p w:rsidR="00182B4E" w:rsidRPr="0082295F" w:rsidRDefault="00182B4E"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182B4E" w:rsidRPr="0082295F" w:rsidRDefault="00182B4E"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182B4E" w:rsidRPr="0082295F" w:rsidRDefault="00182B4E"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182B4E" w:rsidRPr="0082295F" w:rsidRDefault="00182B4E"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182B4E" w:rsidRPr="0082295F" w:rsidRDefault="00182B4E"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182B4E" w:rsidRDefault="00182B4E"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182B4E" w:rsidRPr="0082295F" w:rsidRDefault="00182B4E" w:rsidP="00560D13">
      <w:pPr>
        <w:pStyle w:val="aff7"/>
      </w:pPr>
      <w:r w:rsidRPr="0082295F">
        <w:rPr>
          <w:rStyle w:val="aff9"/>
        </w:rPr>
        <w:footnoteRef/>
      </w:r>
      <w:r w:rsidRPr="0082295F">
        <w:t xml:space="preserve"> Указать цель использования помещения.</w:t>
      </w:r>
    </w:p>
  </w:footnote>
  <w:footnote w:id="8">
    <w:p w:rsidR="00182B4E" w:rsidRPr="0082295F" w:rsidRDefault="00182B4E" w:rsidP="00560D13">
      <w:pPr>
        <w:pStyle w:val="aff7"/>
      </w:pPr>
      <w:r w:rsidRPr="0082295F">
        <w:rPr>
          <w:rStyle w:val="aff9"/>
        </w:rPr>
        <w:footnoteRef/>
      </w:r>
      <w:r w:rsidRPr="0082295F">
        <w:t xml:space="preserve"> Указать режим работы: круглосуточный или иной.</w:t>
      </w:r>
    </w:p>
  </w:footnote>
  <w:footnote w:id="9">
    <w:p w:rsidR="00182B4E" w:rsidRPr="0082295F" w:rsidRDefault="00182B4E"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182B4E" w:rsidRPr="0082295F" w:rsidRDefault="00182B4E"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182B4E" w:rsidRDefault="00182B4E" w:rsidP="00560D13">
      <w:pPr>
        <w:pStyle w:val="aff7"/>
      </w:pPr>
      <w:r>
        <w:rPr>
          <w:rStyle w:val="aff9"/>
        </w:rPr>
        <w:footnoteRef/>
      </w:r>
      <w:r w:rsidRPr="0082295F">
        <w:t>При заполнении необходимо выбрать из предложенных вариантов.</w:t>
      </w:r>
    </w:p>
  </w:footnote>
  <w:footnote w:id="12">
    <w:p w:rsidR="00182B4E" w:rsidRPr="0042656D" w:rsidRDefault="00182B4E"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182B4E" w:rsidRPr="0042656D" w:rsidRDefault="00182B4E" w:rsidP="00560D13">
      <w:pPr>
        <w:pStyle w:val="aff7"/>
        <w:jc w:val="both"/>
      </w:pPr>
    </w:p>
  </w:footnote>
  <w:footnote w:id="13">
    <w:p w:rsidR="00182B4E" w:rsidRDefault="00182B4E"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182B4E" w:rsidRDefault="00182B4E"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182B4E" w:rsidRDefault="00182B4E" w:rsidP="00560D13">
      <w:pPr>
        <w:pStyle w:val="aff7"/>
      </w:pPr>
    </w:p>
  </w:footnote>
  <w:footnote w:id="15">
    <w:p w:rsidR="00182B4E" w:rsidRPr="00170F9F" w:rsidRDefault="00182B4E"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182B4E" w:rsidRPr="0082295F" w:rsidRDefault="00182B4E"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182B4E" w:rsidRPr="00D3186E" w:rsidRDefault="00182B4E"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182B4E" w:rsidRDefault="00182B4E" w:rsidP="00560D13">
      <w:pPr>
        <w:pStyle w:val="aff7"/>
      </w:pPr>
      <w:r>
        <w:rPr>
          <w:rStyle w:val="aff9"/>
        </w:rPr>
        <w:footnoteRef/>
      </w:r>
      <w:r>
        <w:t xml:space="preserve"> Применяется для договоров, заключаемых на срок менее 1 (одного) года.</w:t>
      </w:r>
    </w:p>
    <w:p w:rsidR="00182B4E" w:rsidRDefault="00182B4E" w:rsidP="00560D13">
      <w:pPr>
        <w:pStyle w:val="aff7"/>
      </w:pPr>
    </w:p>
  </w:footnote>
  <w:footnote w:id="19">
    <w:p w:rsidR="00182B4E" w:rsidRDefault="00182B4E" w:rsidP="00560D13">
      <w:pPr>
        <w:pStyle w:val="aff7"/>
      </w:pPr>
      <w:r>
        <w:rPr>
          <w:rStyle w:val="aff9"/>
        </w:rPr>
        <w:footnoteRef/>
      </w:r>
      <w:r>
        <w:t xml:space="preserve"> Применяется для договоров, заключаемых на срок 1 (один) год и более.</w:t>
      </w:r>
    </w:p>
  </w:footnote>
  <w:footnote w:id="20">
    <w:p w:rsidR="00182B4E" w:rsidRDefault="00182B4E" w:rsidP="00560D13">
      <w:pPr>
        <w:pStyle w:val="aff7"/>
      </w:pPr>
      <w:r>
        <w:rPr>
          <w:rStyle w:val="aff9"/>
        </w:rPr>
        <w:footnoteRef/>
      </w:r>
      <w:r>
        <w:t xml:space="preserve"> Применяется для договоров, заключаемых на срок 1 (один) год и более.</w:t>
      </w:r>
    </w:p>
  </w:footnote>
  <w:footnote w:id="21">
    <w:p w:rsidR="00182B4E" w:rsidRPr="00994EFF" w:rsidRDefault="00182B4E"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182B4E" w:rsidRPr="00D726A8" w:rsidRDefault="00182B4E"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3">
    <w:p w:rsidR="00182B4E" w:rsidRPr="00994EFF" w:rsidRDefault="00182B4E"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4">
    <w:p w:rsidR="00182B4E" w:rsidRPr="00B550E7" w:rsidRDefault="00182B4E"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4E" w:rsidRDefault="00182B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83B3F5A"/>
    <w:multiLevelType w:val="hybridMultilevel"/>
    <w:tmpl w:val="453EE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1">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6">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8">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2"/>
  </w:num>
  <w:num w:numId="6">
    <w:abstractNumId w:val="21"/>
  </w:num>
  <w:num w:numId="7">
    <w:abstractNumId w:val="10"/>
  </w:num>
  <w:num w:numId="8">
    <w:abstractNumId w:val="18"/>
  </w:num>
  <w:num w:numId="9">
    <w:abstractNumId w:val="14"/>
  </w:num>
  <w:num w:numId="10">
    <w:abstractNumId w:val="15"/>
  </w:num>
  <w:num w:numId="11">
    <w:abstractNumId w:val="20"/>
  </w:num>
  <w:num w:numId="12">
    <w:abstractNumId w:val="13"/>
  </w:num>
  <w:num w:numId="13">
    <w:abstractNumId w:val="26"/>
  </w:num>
  <w:num w:numId="14">
    <w:abstractNumId w:val="17"/>
  </w:num>
  <w:num w:numId="15">
    <w:abstractNumId w:val="12"/>
  </w:num>
  <w:num w:numId="16">
    <w:abstractNumId w:val="5"/>
  </w:num>
  <w:num w:numId="17">
    <w:abstractNumId w:val="6"/>
  </w:num>
  <w:num w:numId="18">
    <w:abstractNumId w:val="27"/>
  </w:num>
  <w:num w:numId="19">
    <w:abstractNumId w:val="25"/>
  </w:num>
  <w:num w:numId="20">
    <w:abstractNumId w:val="24"/>
  </w:num>
  <w:num w:numId="21">
    <w:abstractNumId w:val="23"/>
  </w:num>
  <w:num w:numId="22">
    <w:abstractNumId w:val="19"/>
  </w:num>
  <w:num w:numId="23">
    <w:abstractNumId w:val="9"/>
  </w:num>
  <w:num w:numId="24">
    <w:abstractNumId w:val="11"/>
  </w:num>
  <w:num w:numId="25">
    <w:abstractNumId w:val="28"/>
  </w:num>
  <w:num w:numId="26">
    <w:abstractNumId w:val="16"/>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779A0"/>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2C32"/>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2B4E"/>
    <w:rsid w:val="0018304B"/>
    <w:rsid w:val="00186A77"/>
    <w:rsid w:val="00186CEC"/>
    <w:rsid w:val="001873E4"/>
    <w:rsid w:val="00193C44"/>
    <w:rsid w:val="00197181"/>
    <w:rsid w:val="001A3B91"/>
    <w:rsid w:val="001A5EA0"/>
    <w:rsid w:val="001B6543"/>
    <w:rsid w:val="001B708A"/>
    <w:rsid w:val="001C22B0"/>
    <w:rsid w:val="001C7134"/>
    <w:rsid w:val="001C76B2"/>
    <w:rsid w:val="001D002F"/>
    <w:rsid w:val="001D10E8"/>
    <w:rsid w:val="001D2D43"/>
    <w:rsid w:val="001D4380"/>
    <w:rsid w:val="001D6862"/>
    <w:rsid w:val="001E36EA"/>
    <w:rsid w:val="001E53C8"/>
    <w:rsid w:val="001F0A3B"/>
    <w:rsid w:val="001F4BE3"/>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959"/>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0931"/>
    <w:rsid w:val="002B3A84"/>
    <w:rsid w:val="002C03E4"/>
    <w:rsid w:val="002C1C4F"/>
    <w:rsid w:val="002C582C"/>
    <w:rsid w:val="002C5E6F"/>
    <w:rsid w:val="002C796B"/>
    <w:rsid w:val="002E27ED"/>
    <w:rsid w:val="002F1588"/>
    <w:rsid w:val="002F4F5D"/>
    <w:rsid w:val="002F5699"/>
    <w:rsid w:val="002F6B71"/>
    <w:rsid w:val="00301DC3"/>
    <w:rsid w:val="00303CE3"/>
    <w:rsid w:val="003067CB"/>
    <w:rsid w:val="00310993"/>
    <w:rsid w:val="00312EF2"/>
    <w:rsid w:val="00315769"/>
    <w:rsid w:val="003161F4"/>
    <w:rsid w:val="00317E1C"/>
    <w:rsid w:val="00320C90"/>
    <w:rsid w:val="00324134"/>
    <w:rsid w:val="0032481D"/>
    <w:rsid w:val="00325662"/>
    <w:rsid w:val="00326AE7"/>
    <w:rsid w:val="00327680"/>
    <w:rsid w:val="0032771E"/>
    <w:rsid w:val="00333462"/>
    <w:rsid w:val="00334E67"/>
    <w:rsid w:val="00340889"/>
    <w:rsid w:val="00350DC9"/>
    <w:rsid w:val="00351E96"/>
    <w:rsid w:val="00351FA2"/>
    <w:rsid w:val="003557F1"/>
    <w:rsid w:val="00366835"/>
    <w:rsid w:val="0037436B"/>
    <w:rsid w:val="00374FA7"/>
    <w:rsid w:val="0037569C"/>
    <w:rsid w:val="00376E22"/>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D416D"/>
    <w:rsid w:val="003D6927"/>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07CB"/>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5389"/>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8757A"/>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4566B"/>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5A93"/>
    <w:rsid w:val="00986290"/>
    <w:rsid w:val="0099241D"/>
    <w:rsid w:val="00996120"/>
    <w:rsid w:val="009A4EF6"/>
    <w:rsid w:val="009A5036"/>
    <w:rsid w:val="009B0365"/>
    <w:rsid w:val="009B2F6C"/>
    <w:rsid w:val="009B65A7"/>
    <w:rsid w:val="009C43E4"/>
    <w:rsid w:val="009C4848"/>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0F8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1A69"/>
    <w:rsid w:val="00AA63C2"/>
    <w:rsid w:val="00AB377E"/>
    <w:rsid w:val="00AB37B8"/>
    <w:rsid w:val="00AB4151"/>
    <w:rsid w:val="00AB49D2"/>
    <w:rsid w:val="00AB67C2"/>
    <w:rsid w:val="00AB7480"/>
    <w:rsid w:val="00AB7AB9"/>
    <w:rsid w:val="00AC4E23"/>
    <w:rsid w:val="00AD1D8D"/>
    <w:rsid w:val="00AD522B"/>
    <w:rsid w:val="00AE2D31"/>
    <w:rsid w:val="00AE54D4"/>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038"/>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503"/>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436"/>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5414"/>
    <w:rsid w:val="00C97855"/>
    <w:rsid w:val="00CA143A"/>
    <w:rsid w:val="00CA1AC9"/>
    <w:rsid w:val="00CA4FAC"/>
    <w:rsid w:val="00CB23A8"/>
    <w:rsid w:val="00CB4035"/>
    <w:rsid w:val="00CC23B1"/>
    <w:rsid w:val="00CC242E"/>
    <w:rsid w:val="00CC2CA9"/>
    <w:rsid w:val="00CC3AC9"/>
    <w:rsid w:val="00CC44B3"/>
    <w:rsid w:val="00CC68A3"/>
    <w:rsid w:val="00CD0C13"/>
    <w:rsid w:val="00CD1EA2"/>
    <w:rsid w:val="00CD27B5"/>
    <w:rsid w:val="00CD5C7A"/>
    <w:rsid w:val="00CD5D3B"/>
    <w:rsid w:val="00CD68B1"/>
    <w:rsid w:val="00CE496B"/>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4596"/>
    <w:rsid w:val="00DC54A1"/>
    <w:rsid w:val="00DC6636"/>
    <w:rsid w:val="00DD5FC9"/>
    <w:rsid w:val="00DD65AC"/>
    <w:rsid w:val="00DE175B"/>
    <w:rsid w:val="00DE52A6"/>
    <w:rsid w:val="00DE52A8"/>
    <w:rsid w:val="00DF0813"/>
    <w:rsid w:val="00DF478F"/>
    <w:rsid w:val="00E01C3B"/>
    <w:rsid w:val="00E04490"/>
    <w:rsid w:val="00E0471B"/>
    <w:rsid w:val="00E05B4B"/>
    <w:rsid w:val="00E05B86"/>
    <w:rsid w:val="00E06150"/>
    <w:rsid w:val="00E06736"/>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4E8F"/>
    <w:rsid w:val="00E977DB"/>
    <w:rsid w:val="00EA3982"/>
    <w:rsid w:val="00EA5AF5"/>
    <w:rsid w:val="00EA7E9B"/>
    <w:rsid w:val="00EB0A3E"/>
    <w:rsid w:val="00EB136E"/>
    <w:rsid w:val="00EB507E"/>
    <w:rsid w:val="00EB6328"/>
    <w:rsid w:val="00EC3337"/>
    <w:rsid w:val="00EC486F"/>
    <w:rsid w:val="00EC4E63"/>
    <w:rsid w:val="00EC6D67"/>
    <w:rsid w:val="00ED32C7"/>
    <w:rsid w:val="00ED3449"/>
    <w:rsid w:val="00ED3E8C"/>
    <w:rsid w:val="00ED41BA"/>
    <w:rsid w:val="00EE4F74"/>
    <w:rsid w:val="00EE7167"/>
    <w:rsid w:val="00EF129A"/>
    <w:rsid w:val="00F0213C"/>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25"/>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198861922">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638992890">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 w:id="208857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baika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rportbaikal.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D77E-85CF-4191-8573-D9610263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17560</Words>
  <Characters>100094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Брикова Таисия Геннадиевна</cp:lastModifiedBy>
  <cp:revision>28</cp:revision>
  <cp:lastPrinted>2021-07-06T03:36:00Z</cp:lastPrinted>
  <dcterms:created xsi:type="dcterms:W3CDTF">2019-09-24T02:29:00Z</dcterms:created>
  <dcterms:modified xsi:type="dcterms:W3CDTF">2021-07-07T01:59:00Z</dcterms:modified>
</cp:coreProperties>
</file>